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5919" w14:textId="77777777" w:rsidR="00291671" w:rsidRPr="0039020C" w:rsidRDefault="00745DE0" w:rsidP="00F27020">
      <w:pPr>
        <w:spacing w:afterLines="50" w:after="156"/>
        <w:jc w:val="center"/>
        <w:rPr>
          <w:b/>
          <w:spacing w:val="24"/>
          <w:sz w:val="32"/>
          <w:szCs w:val="32"/>
        </w:rPr>
      </w:pPr>
      <w:r w:rsidRPr="0039020C">
        <w:rPr>
          <w:b/>
          <w:spacing w:val="24"/>
          <w:sz w:val="32"/>
          <w:szCs w:val="32"/>
        </w:rPr>
        <w:t>乘客和载货电梯型式试验申请</w:t>
      </w:r>
      <w:r w:rsidR="00B851D2" w:rsidRPr="0039020C">
        <w:rPr>
          <w:rFonts w:hint="eastAsia"/>
          <w:b/>
          <w:spacing w:val="24"/>
          <w:sz w:val="32"/>
          <w:szCs w:val="32"/>
        </w:rPr>
        <w:t>所需</w:t>
      </w:r>
      <w:r w:rsidR="00B851D2" w:rsidRPr="0039020C">
        <w:rPr>
          <w:b/>
          <w:spacing w:val="24"/>
          <w:sz w:val="32"/>
          <w:szCs w:val="32"/>
        </w:rPr>
        <w:t>文件</w:t>
      </w:r>
      <w:r w:rsidRPr="0039020C">
        <w:rPr>
          <w:b/>
          <w:spacing w:val="24"/>
          <w:sz w:val="32"/>
          <w:szCs w:val="32"/>
        </w:rPr>
        <w:t>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99"/>
        <w:gridCol w:w="1285"/>
        <w:gridCol w:w="3908"/>
        <w:gridCol w:w="850"/>
        <w:gridCol w:w="2623"/>
      </w:tblGrid>
      <w:tr w:rsidR="00025CFA" w:rsidRPr="0039020C" w14:paraId="089D2D23" w14:textId="77777777" w:rsidTr="000E3315">
        <w:trPr>
          <w:cantSplit/>
          <w:trHeight w:val="454"/>
          <w:tblHeader/>
        </w:trPr>
        <w:tc>
          <w:tcPr>
            <w:tcW w:w="699" w:type="dxa"/>
            <w:tcBorders>
              <w:bottom w:val="single" w:sz="8" w:space="0" w:color="auto"/>
            </w:tcBorders>
            <w:tcMar>
              <w:left w:w="57" w:type="dxa"/>
              <w:right w:w="57" w:type="dxa"/>
            </w:tcMar>
            <w:vAlign w:val="center"/>
          </w:tcPr>
          <w:p w14:paraId="0843C850" w14:textId="77777777" w:rsidR="00025CFA" w:rsidRPr="0039020C" w:rsidRDefault="00025CFA" w:rsidP="00E0256F">
            <w:pPr>
              <w:jc w:val="center"/>
              <w:rPr>
                <w:rFonts w:ascii="Arial" w:hAnsi="Arial" w:cs="Arial"/>
                <w:b/>
                <w:sz w:val="24"/>
                <w:szCs w:val="24"/>
              </w:rPr>
            </w:pPr>
            <w:r w:rsidRPr="0039020C">
              <w:rPr>
                <w:rFonts w:ascii="Arial" w:hAnsi="Arial" w:cs="Arial" w:hint="eastAsia"/>
                <w:b/>
                <w:sz w:val="24"/>
                <w:szCs w:val="24"/>
              </w:rPr>
              <w:t>序号</w:t>
            </w:r>
          </w:p>
        </w:tc>
        <w:tc>
          <w:tcPr>
            <w:tcW w:w="5193" w:type="dxa"/>
            <w:gridSpan w:val="2"/>
            <w:tcBorders>
              <w:bottom w:val="single" w:sz="8" w:space="0" w:color="auto"/>
            </w:tcBorders>
            <w:vAlign w:val="center"/>
          </w:tcPr>
          <w:p w14:paraId="2B684954" w14:textId="77777777" w:rsidR="00025CFA" w:rsidRPr="0039020C" w:rsidRDefault="00025CFA" w:rsidP="00025CFA">
            <w:pPr>
              <w:pStyle w:val="ac"/>
              <w:spacing w:line="320" w:lineRule="exact"/>
              <w:ind w:firstLineChars="0" w:firstLine="0"/>
              <w:jc w:val="center"/>
              <w:rPr>
                <w:rFonts w:ascii="Arial" w:eastAsia="宋体" w:hAnsi="Arial" w:cs="Arial"/>
                <w:sz w:val="21"/>
                <w:szCs w:val="21"/>
              </w:rPr>
            </w:pPr>
            <w:r w:rsidRPr="0039020C">
              <w:rPr>
                <w:rFonts w:ascii="Arial" w:hAnsi="Arial" w:cs="Arial" w:hint="eastAsia"/>
                <w:b/>
                <w:szCs w:val="24"/>
              </w:rPr>
              <w:t>项</w:t>
            </w:r>
            <w:r w:rsidRPr="0039020C">
              <w:rPr>
                <w:rFonts w:ascii="Arial" w:hAnsi="Arial" w:cs="Arial" w:hint="eastAsia"/>
                <w:b/>
                <w:szCs w:val="24"/>
              </w:rPr>
              <w:t xml:space="preserve">  </w:t>
            </w:r>
            <w:r w:rsidRPr="0039020C">
              <w:rPr>
                <w:rFonts w:ascii="Arial" w:hAnsi="Arial" w:cs="Arial" w:hint="eastAsia"/>
                <w:b/>
                <w:szCs w:val="24"/>
              </w:rPr>
              <w:t>目</w:t>
            </w:r>
          </w:p>
        </w:tc>
        <w:tc>
          <w:tcPr>
            <w:tcW w:w="850" w:type="dxa"/>
            <w:vAlign w:val="center"/>
          </w:tcPr>
          <w:p w14:paraId="5AD1F20E" w14:textId="77777777" w:rsidR="00025CFA" w:rsidRPr="0039020C" w:rsidRDefault="0050309A" w:rsidP="00E0256F">
            <w:pPr>
              <w:jc w:val="center"/>
              <w:rPr>
                <w:rFonts w:ascii="Arial" w:hAnsi="Arial" w:cs="Arial"/>
                <w:b/>
                <w:sz w:val="24"/>
                <w:szCs w:val="24"/>
              </w:rPr>
            </w:pPr>
            <w:r w:rsidRPr="0039020C">
              <w:rPr>
                <w:rFonts w:ascii="Arial" w:hAnsi="Arial" w:cs="Arial" w:hint="eastAsia"/>
                <w:b/>
                <w:sz w:val="24"/>
                <w:szCs w:val="24"/>
              </w:rPr>
              <w:t>齐全</w:t>
            </w:r>
          </w:p>
        </w:tc>
        <w:tc>
          <w:tcPr>
            <w:tcW w:w="2623" w:type="dxa"/>
            <w:vAlign w:val="center"/>
          </w:tcPr>
          <w:p w14:paraId="433FFB6C" w14:textId="77777777" w:rsidR="00025CFA" w:rsidRPr="0039020C" w:rsidRDefault="00025CFA" w:rsidP="00E0256F">
            <w:pPr>
              <w:jc w:val="center"/>
              <w:rPr>
                <w:rFonts w:ascii="Arial" w:hAnsi="Arial" w:cs="Arial"/>
                <w:b/>
                <w:sz w:val="24"/>
                <w:szCs w:val="24"/>
              </w:rPr>
            </w:pPr>
            <w:r w:rsidRPr="0039020C">
              <w:rPr>
                <w:rFonts w:ascii="Arial" w:hAnsi="Arial" w:cs="Arial" w:hint="eastAsia"/>
                <w:b/>
                <w:sz w:val="24"/>
                <w:szCs w:val="24"/>
              </w:rPr>
              <w:t>备注</w:t>
            </w:r>
          </w:p>
        </w:tc>
      </w:tr>
      <w:tr w:rsidR="0094565C" w:rsidRPr="0039020C" w14:paraId="71B469FE" w14:textId="77777777" w:rsidTr="000E3315">
        <w:trPr>
          <w:cantSplit/>
          <w:trHeight w:val="454"/>
          <w:tblHeader/>
        </w:trPr>
        <w:tc>
          <w:tcPr>
            <w:tcW w:w="699" w:type="dxa"/>
            <w:tcBorders>
              <w:bottom w:val="single" w:sz="8" w:space="0" w:color="auto"/>
            </w:tcBorders>
            <w:tcMar>
              <w:left w:w="57" w:type="dxa"/>
              <w:right w:w="57" w:type="dxa"/>
            </w:tcMar>
            <w:vAlign w:val="center"/>
          </w:tcPr>
          <w:p w14:paraId="10D95575"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1</w:t>
            </w:r>
          </w:p>
        </w:tc>
        <w:tc>
          <w:tcPr>
            <w:tcW w:w="5193" w:type="dxa"/>
            <w:gridSpan w:val="2"/>
            <w:tcBorders>
              <w:bottom w:val="single" w:sz="8" w:space="0" w:color="auto"/>
            </w:tcBorders>
            <w:vAlign w:val="center"/>
          </w:tcPr>
          <w:p w14:paraId="7CB036C0" w14:textId="77777777" w:rsidR="0094565C" w:rsidRPr="0039020C" w:rsidRDefault="0094565C" w:rsidP="0094565C">
            <w:pPr>
              <w:pStyle w:val="ac"/>
              <w:spacing w:line="320" w:lineRule="exact"/>
              <w:ind w:firstLineChars="0" w:firstLine="0"/>
              <w:rPr>
                <w:rFonts w:ascii="Arial" w:hAnsi="Arial" w:cs="Arial"/>
                <w:b/>
                <w:szCs w:val="24"/>
              </w:rPr>
            </w:pPr>
            <w:r w:rsidRPr="0039020C">
              <w:rPr>
                <w:rFonts w:ascii="Arial" w:eastAsia="宋体" w:hAnsi="Arial" w:cs="Arial"/>
                <w:spacing w:val="0"/>
                <w:kern w:val="2"/>
                <w:szCs w:val="24"/>
              </w:rPr>
              <w:t>乘客和载货电梯型式试验申请</w:t>
            </w:r>
            <w:r w:rsidRPr="0039020C">
              <w:rPr>
                <w:rFonts w:ascii="Arial" w:eastAsia="宋体" w:hAnsi="Arial" w:cs="Arial" w:hint="eastAsia"/>
                <w:spacing w:val="0"/>
                <w:kern w:val="2"/>
                <w:szCs w:val="24"/>
              </w:rPr>
              <w:t>所需</w:t>
            </w:r>
            <w:r w:rsidRPr="0039020C">
              <w:rPr>
                <w:rFonts w:ascii="Arial" w:eastAsia="宋体" w:hAnsi="Arial" w:cs="Arial"/>
                <w:spacing w:val="0"/>
                <w:kern w:val="2"/>
                <w:szCs w:val="24"/>
              </w:rPr>
              <w:t>文件目录</w:t>
            </w:r>
          </w:p>
        </w:tc>
        <w:tc>
          <w:tcPr>
            <w:tcW w:w="850" w:type="dxa"/>
            <w:vAlign w:val="center"/>
          </w:tcPr>
          <w:p w14:paraId="0F316E5F" w14:textId="77777777" w:rsidR="0094565C" w:rsidRPr="0039020C" w:rsidRDefault="0094565C" w:rsidP="00E0256F">
            <w:pPr>
              <w:jc w:val="center"/>
              <w:rPr>
                <w:rFonts w:ascii="Arial" w:hAnsi="Arial" w:cs="Arial"/>
                <w:sz w:val="24"/>
                <w:szCs w:val="24"/>
              </w:rPr>
            </w:pPr>
          </w:p>
        </w:tc>
        <w:tc>
          <w:tcPr>
            <w:tcW w:w="2623" w:type="dxa"/>
            <w:vAlign w:val="center"/>
          </w:tcPr>
          <w:p w14:paraId="7663E77C" w14:textId="77777777" w:rsidR="0094565C" w:rsidRPr="0039020C" w:rsidRDefault="0094565C" w:rsidP="0094565C">
            <w:pPr>
              <w:jc w:val="center"/>
              <w:rPr>
                <w:rFonts w:ascii="Arial" w:hAnsi="Arial" w:cs="Arial"/>
                <w:sz w:val="24"/>
                <w:szCs w:val="24"/>
              </w:rPr>
            </w:pPr>
            <w:r w:rsidRPr="0039020C">
              <w:rPr>
                <w:rFonts w:ascii="Arial" w:hAnsi="Arial" w:cs="Arial" w:hint="eastAsia"/>
                <w:sz w:val="24"/>
                <w:szCs w:val="24"/>
              </w:rPr>
              <w:t>（本目录</w:t>
            </w:r>
            <w:r w:rsidR="00A17EEB" w:rsidRPr="0039020C">
              <w:rPr>
                <w:rFonts w:ascii="Arial" w:hAnsi="Arial" w:cs="Arial" w:hint="eastAsia"/>
                <w:sz w:val="24"/>
                <w:szCs w:val="24"/>
              </w:rPr>
              <w:t>页</w:t>
            </w:r>
            <w:r w:rsidRPr="0039020C">
              <w:rPr>
                <w:rFonts w:ascii="Arial" w:hAnsi="Arial" w:cs="Arial" w:hint="eastAsia"/>
                <w:sz w:val="24"/>
                <w:szCs w:val="24"/>
              </w:rPr>
              <w:t>）</w:t>
            </w:r>
          </w:p>
        </w:tc>
      </w:tr>
      <w:tr w:rsidR="0094565C" w:rsidRPr="0039020C" w14:paraId="2D100FFC" w14:textId="77777777" w:rsidTr="000E3315">
        <w:trPr>
          <w:cantSplit/>
          <w:trHeight w:val="454"/>
        </w:trPr>
        <w:tc>
          <w:tcPr>
            <w:tcW w:w="699" w:type="dxa"/>
            <w:tcBorders>
              <w:bottom w:val="single" w:sz="8" w:space="0" w:color="auto"/>
            </w:tcBorders>
            <w:tcMar>
              <w:left w:w="57" w:type="dxa"/>
              <w:right w:w="57" w:type="dxa"/>
            </w:tcMar>
            <w:vAlign w:val="center"/>
          </w:tcPr>
          <w:p w14:paraId="31532F7C"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2</w:t>
            </w:r>
          </w:p>
        </w:tc>
        <w:tc>
          <w:tcPr>
            <w:tcW w:w="5193" w:type="dxa"/>
            <w:gridSpan w:val="2"/>
            <w:tcBorders>
              <w:bottom w:val="single" w:sz="8" w:space="0" w:color="auto"/>
            </w:tcBorders>
            <w:vAlign w:val="center"/>
          </w:tcPr>
          <w:p w14:paraId="5F516569" w14:textId="77777777" w:rsidR="0094565C" w:rsidRPr="0039020C" w:rsidRDefault="0094565C" w:rsidP="00E0256F">
            <w:pPr>
              <w:rPr>
                <w:rFonts w:ascii="Arial" w:hAnsi="Arial" w:cs="Arial"/>
                <w:sz w:val="24"/>
                <w:szCs w:val="24"/>
              </w:rPr>
            </w:pPr>
            <w:r w:rsidRPr="0039020C">
              <w:rPr>
                <w:rFonts w:ascii="Arial" w:hAnsi="Arial" w:cs="Arial" w:hint="eastAsia"/>
                <w:sz w:val="24"/>
                <w:szCs w:val="24"/>
              </w:rPr>
              <w:t>电梯型式试验申请表</w:t>
            </w:r>
          </w:p>
        </w:tc>
        <w:tc>
          <w:tcPr>
            <w:tcW w:w="850" w:type="dxa"/>
            <w:vAlign w:val="center"/>
          </w:tcPr>
          <w:p w14:paraId="50AC6448" w14:textId="77777777" w:rsidR="0094565C" w:rsidRPr="0039020C" w:rsidRDefault="0094565C" w:rsidP="00AD663C">
            <w:pPr>
              <w:jc w:val="center"/>
              <w:rPr>
                <w:rFonts w:ascii="Arial" w:hAnsi="Arial" w:cs="Arial"/>
                <w:sz w:val="24"/>
                <w:szCs w:val="24"/>
              </w:rPr>
            </w:pPr>
          </w:p>
        </w:tc>
        <w:tc>
          <w:tcPr>
            <w:tcW w:w="2623" w:type="dxa"/>
            <w:vAlign w:val="center"/>
          </w:tcPr>
          <w:p w14:paraId="008FF0A8" w14:textId="77777777" w:rsidR="0094565C" w:rsidRPr="0039020C" w:rsidRDefault="0094565C" w:rsidP="00AD663C">
            <w:pPr>
              <w:jc w:val="center"/>
              <w:rPr>
                <w:rFonts w:ascii="Arial" w:hAnsi="Arial" w:cs="Arial"/>
                <w:sz w:val="24"/>
                <w:szCs w:val="24"/>
              </w:rPr>
            </w:pPr>
          </w:p>
        </w:tc>
      </w:tr>
      <w:tr w:rsidR="000E3315" w:rsidRPr="0039020C" w14:paraId="2409C331" w14:textId="77777777" w:rsidTr="000E3315">
        <w:trPr>
          <w:cantSplit/>
          <w:trHeight w:val="454"/>
        </w:trPr>
        <w:tc>
          <w:tcPr>
            <w:tcW w:w="699" w:type="dxa"/>
            <w:tcBorders>
              <w:bottom w:val="single" w:sz="8" w:space="0" w:color="auto"/>
            </w:tcBorders>
            <w:tcMar>
              <w:left w:w="57" w:type="dxa"/>
              <w:right w:w="57" w:type="dxa"/>
            </w:tcMar>
            <w:vAlign w:val="center"/>
          </w:tcPr>
          <w:p w14:paraId="5C41FDCE" w14:textId="6B10AB03" w:rsidR="000E3315" w:rsidRPr="0039020C" w:rsidRDefault="000E3315" w:rsidP="000E3315">
            <w:pPr>
              <w:jc w:val="center"/>
              <w:rPr>
                <w:rFonts w:ascii="Arial" w:hAnsi="Arial" w:cs="Arial"/>
                <w:sz w:val="24"/>
                <w:szCs w:val="24"/>
              </w:rPr>
            </w:pPr>
            <w:r w:rsidRPr="0039020C">
              <w:rPr>
                <w:rFonts w:ascii="Arial" w:hAnsi="Arial" w:cs="Arial" w:hint="eastAsia"/>
                <w:sz w:val="24"/>
                <w:szCs w:val="24"/>
              </w:rPr>
              <w:t>3</w:t>
            </w:r>
          </w:p>
        </w:tc>
        <w:tc>
          <w:tcPr>
            <w:tcW w:w="5193" w:type="dxa"/>
            <w:gridSpan w:val="2"/>
            <w:tcBorders>
              <w:bottom w:val="single" w:sz="8" w:space="0" w:color="auto"/>
            </w:tcBorders>
            <w:vAlign w:val="center"/>
          </w:tcPr>
          <w:p w14:paraId="6AB2A335" w14:textId="604585B8" w:rsidR="000E3315" w:rsidRPr="0039020C" w:rsidRDefault="000E3315" w:rsidP="000E3315">
            <w:pPr>
              <w:rPr>
                <w:rFonts w:ascii="Arial" w:hAnsi="Arial" w:cs="Arial"/>
                <w:sz w:val="24"/>
                <w:szCs w:val="24"/>
              </w:rPr>
            </w:pPr>
            <w:r w:rsidRPr="0039020C">
              <w:rPr>
                <w:rFonts w:ascii="Arial" w:hAnsi="Arial" w:cs="Arial" w:hint="eastAsia"/>
                <w:sz w:val="24"/>
                <w:szCs w:val="24"/>
              </w:rPr>
              <w:t>营业执照、□生产许可证□制造许可受理决定书</w:t>
            </w:r>
          </w:p>
        </w:tc>
        <w:tc>
          <w:tcPr>
            <w:tcW w:w="850" w:type="dxa"/>
            <w:vAlign w:val="center"/>
          </w:tcPr>
          <w:p w14:paraId="622C28D4" w14:textId="77777777" w:rsidR="000E3315" w:rsidRPr="0039020C" w:rsidRDefault="000E3315" w:rsidP="000E3315">
            <w:pPr>
              <w:jc w:val="center"/>
              <w:rPr>
                <w:rFonts w:ascii="Arial" w:hAnsi="Arial" w:cs="Arial"/>
                <w:sz w:val="24"/>
                <w:szCs w:val="24"/>
              </w:rPr>
            </w:pPr>
          </w:p>
        </w:tc>
        <w:tc>
          <w:tcPr>
            <w:tcW w:w="2623" w:type="dxa"/>
            <w:vAlign w:val="center"/>
          </w:tcPr>
          <w:p w14:paraId="53274187" w14:textId="77777777" w:rsidR="000E3315" w:rsidRPr="0039020C" w:rsidRDefault="000E3315" w:rsidP="000E3315">
            <w:pPr>
              <w:jc w:val="center"/>
              <w:rPr>
                <w:rFonts w:ascii="Arial" w:hAnsi="Arial" w:cs="Arial"/>
                <w:sz w:val="24"/>
                <w:szCs w:val="24"/>
              </w:rPr>
            </w:pPr>
          </w:p>
        </w:tc>
      </w:tr>
      <w:tr w:rsidR="0094565C" w:rsidRPr="0039020C" w14:paraId="76DCDA7D" w14:textId="77777777" w:rsidTr="000E3315">
        <w:trPr>
          <w:cantSplit/>
          <w:trHeight w:val="454"/>
        </w:trPr>
        <w:tc>
          <w:tcPr>
            <w:tcW w:w="699" w:type="dxa"/>
            <w:tcBorders>
              <w:bottom w:val="single" w:sz="8" w:space="0" w:color="auto"/>
            </w:tcBorders>
            <w:tcMar>
              <w:left w:w="57" w:type="dxa"/>
              <w:right w:w="57" w:type="dxa"/>
            </w:tcMar>
            <w:vAlign w:val="center"/>
          </w:tcPr>
          <w:p w14:paraId="2591FEE7"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4</w:t>
            </w:r>
          </w:p>
        </w:tc>
        <w:tc>
          <w:tcPr>
            <w:tcW w:w="5193" w:type="dxa"/>
            <w:gridSpan w:val="2"/>
            <w:tcBorders>
              <w:bottom w:val="single" w:sz="8" w:space="0" w:color="auto"/>
            </w:tcBorders>
            <w:vAlign w:val="center"/>
          </w:tcPr>
          <w:p w14:paraId="6CEC9E0F" w14:textId="77777777" w:rsidR="0094565C" w:rsidRPr="0039020C" w:rsidRDefault="0094565C" w:rsidP="00795552">
            <w:pPr>
              <w:rPr>
                <w:rFonts w:ascii="Arial" w:hAnsi="Arial" w:cs="Arial"/>
                <w:sz w:val="24"/>
                <w:szCs w:val="24"/>
              </w:rPr>
            </w:pPr>
            <w:r w:rsidRPr="0039020C">
              <w:rPr>
                <w:rFonts w:ascii="Arial" w:hAnsi="Arial" w:cs="Arial"/>
                <w:sz w:val="24"/>
                <w:szCs w:val="24"/>
              </w:rPr>
              <w:t>代理机构营业执照</w:t>
            </w:r>
            <w:r w:rsidRPr="0039020C">
              <w:rPr>
                <w:rFonts w:ascii="Arial" w:hAnsi="Arial" w:cs="Arial" w:hint="eastAsia"/>
                <w:sz w:val="24"/>
                <w:szCs w:val="24"/>
              </w:rPr>
              <w:t>、授权证明文件</w:t>
            </w:r>
          </w:p>
        </w:tc>
        <w:tc>
          <w:tcPr>
            <w:tcW w:w="850" w:type="dxa"/>
            <w:vAlign w:val="center"/>
          </w:tcPr>
          <w:p w14:paraId="4C78A3DA" w14:textId="77777777" w:rsidR="0094565C" w:rsidRPr="0039020C" w:rsidRDefault="0094565C" w:rsidP="00AD663C">
            <w:pPr>
              <w:jc w:val="center"/>
              <w:rPr>
                <w:rFonts w:ascii="Arial" w:hAnsi="Arial" w:cs="Arial"/>
                <w:sz w:val="24"/>
                <w:szCs w:val="24"/>
              </w:rPr>
            </w:pPr>
          </w:p>
        </w:tc>
        <w:tc>
          <w:tcPr>
            <w:tcW w:w="2623" w:type="dxa"/>
            <w:vAlign w:val="center"/>
          </w:tcPr>
          <w:p w14:paraId="4B32CC85"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（境外制造单位）</w:t>
            </w:r>
          </w:p>
        </w:tc>
      </w:tr>
      <w:tr w:rsidR="0094565C" w:rsidRPr="0039020C" w14:paraId="625D2762" w14:textId="77777777" w:rsidTr="000E3315">
        <w:trPr>
          <w:cantSplit/>
          <w:trHeight w:val="454"/>
        </w:trPr>
        <w:tc>
          <w:tcPr>
            <w:tcW w:w="699" w:type="dxa"/>
            <w:tcBorders>
              <w:bottom w:val="single" w:sz="8" w:space="0" w:color="auto"/>
            </w:tcBorders>
            <w:tcMar>
              <w:left w:w="57" w:type="dxa"/>
              <w:right w:w="57" w:type="dxa"/>
            </w:tcMar>
            <w:vAlign w:val="center"/>
          </w:tcPr>
          <w:p w14:paraId="11B6D4E4"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5</w:t>
            </w:r>
          </w:p>
        </w:tc>
        <w:tc>
          <w:tcPr>
            <w:tcW w:w="5193" w:type="dxa"/>
            <w:gridSpan w:val="2"/>
            <w:tcBorders>
              <w:bottom w:val="single" w:sz="8" w:space="0" w:color="auto"/>
            </w:tcBorders>
            <w:vAlign w:val="center"/>
          </w:tcPr>
          <w:p w14:paraId="2E11DC76" w14:textId="77777777" w:rsidR="0094565C" w:rsidRPr="0039020C" w:rsidRDefault="0094565C" w:rsidP="00795552">
            <w:pPr>
              <w:rPr>
                <w:rFonts w:ascii="Arial" w:hAnsi="Arial" w:cs="Arial"/>
                <w:sz w:val="24"/>
                <w:szCs w:val="24"/>
              </w:rPr>
            </w:pPr>
            <w:r w:rsidRPr="0039020C">
              <w:rPr>
                <w:rFonts w:ascii="Arial" w:hAnsi="Arial" w:cs="Arial" w:hint="eastAsia"/>
                <w:sz w:val="24"/>
                <w:szCs w:val="24"/>
              </w:rPr>
              <w:t>使用单位同意文件、使用现场样机的施工告知</w:t>
            </w:r>
          </w:p>
        </w:tc>
        <w:tc>
          <w:tcPr>
            <w:tcW w:w="850" w:type="dxa"/>
            <w:vAlign w:val="center"/>
          </w:tcPr>
          <w:p w14:paraId="7E436617" w14:textId="77777777" w:rsidR="0094565C" w:rsidRPr="0039020C" w:rsidRDefault="0094565C" w:rsidP="00AD663C">
            <w:pPr>
              <w:jc w:val="center"/>
              <w:rPr>
                <w:rFonts w:ascii="Arial" w:hAnsi="Arial" w:cs="Arial"/>
                <w:sz w:val="24"/>
                <w:szCs w:val="24"/>
              </w:rPr>
            </w:pPr>
          </w:p>
        </w:tc>
        <w:tc>
          <w:tcPr>
            <w:tcW w:w="2623" w:type="dxa"/>
            <w:vAlign w:val="center"/>
          </w:tcPr>
          <w:p w14:paraId="7AB08EA4"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（安装在使用现场）</w:t>
            </w:r>
          </w:p>
        </w:tc>
      </w:tr>
      <w:tr w:rsidR="0094565C" w:rsidRPr="0039020C" w14:paraId="0012FD87" w14:textId="77777777" w:rsidTr="000E3315">
        <w:trPr>
          <w:cantSplit/>
          <w:trHeight w:val="454"/>
        </w:trPr>
        <w:tc>
          <w:tcPr>
            <w:tcW w:w="699" w:type="dxa"/>
            <w:tcBorders>
              <w:bottom w:val="single" w:sz="8" w:space="0" w:color="auto"/>
            </w:tcBorders>
            <w:tcMar>
              <w:left w:w="57" w:type="dxa"/>
              <w:right w:w="57" w:type="dxa"/>
            </w:tcMar>
            <w:vAlign w:val="center"/>
          </w:tcPr>
          <w:p w14:paraId="2ABCB38B"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6</w:t>
            </w:r>
          </w:p>
        </w:tc>
        <w:tc>
          <w:tcPr>
            <w:tcW w:w="5193" w:type="dxa"/>
            <w:gridSpan w:val="2"/>
            <w:tcBorders>
              <w:bottom w:val="single" w:sz="8" w:space="0" w:color="auto"/>
            </w:tcBorders>
            <w:vAlign w:val="center"/>
          </w:tcPr>
          <w:p w14:paraId="2440A647" w14:textId="77777777" w:rsidR="0094565C" w:rsidRPr="0039020C" w:rsidRDefault="0094565C" w:rsidP="00E0256F">
            <w:pPr>
              <w:rPr>
                <w:rFonts w:ascii="Arial" w:hAnsi="Arial" w:cs="Arial"/>
                <w:sz w:val="24"/>
                <w:szCs w:val="24"/>
              </w:rPr>
            </w:pPr>
            <w:r w:rsidRPr="0039020C">
              <w:rPr>
                <w:rFonts w:ascii="Arial" w:hAnsi="Arial" w:cs="Arial" w:hint="eastAsia"/>
                <w:sz w:val="24"/>
                <w:szCs w:val="24"/>
              </w:rPr>
              <w:t>型式试验证书适用范围的申请文件</w:t>
            </w:r>
          </w:p>
        </w:tc>
        <w:tc>
          <w:tcPr>
            <w:tcW w:w="850" w:type="dxa"/>
            <w:vAlign w:val="center"/>
          </w:tcPr>
          <w:p w14:paraId="5F37AFE8" w14:textId="77777777" w:rsidR="0094565C" w:rsidRPr="0039020C" w:rsidRDefault="0094565C" w:rsidP="00AD663C">
            <w:pPr>
              <w:jc w:val="center"/>
              <w:rPr>
                <w:rFonts w:ascii="Arial" w:hAnsi="Arial" w:cs="Arial"/>
                <w:sz w:val="24"/>
                <w:szCs w:val="24"/>
              </w:rPr>
            </w:pPr>
          </w:p>
        </w:tc>
        <w:tc>
          <w:tcPr>
            <w:tcW w:w="2623" w:type="dxa"/>
            <w:vAlign w:val="center"/>
          </w:tcPr>
          <w:p w14:paraId="7664475F" w14:textId="05831113" w:rsidR="0094565C" w:rsidRPr="0039020C" w:rsidRDefault="002B7140" w:rsidP="00E0256F">
            <w:pPr>
              <w:jc w:val="center"/>
              <w:rPr>
                <w:rFonts w:ascii="Arial" w:hAnsi="Arial" w:cs="Arial"/>
                <w:sz w:val="24"/>
                <w:szCs w:val="24"/>
              </w:rPr>
            </w:pPr>
            <w:r w:rsidRPr="0039020C">
              <w:rPr>
                <w:rFonts w:ascii="Arial" w:hAnsi="Arial" w:cs="Arial" w:hint="eastAsia"/>
                <w:sz w:val="24"/>
                <w:szCs w:val="24"/>
              </w:rPr>
              <w:t>含适用产品与试验样机差异部分的有关技术资料，表格见型规</w:t>
            </w:r>
            <w:r w:rsidRPr="0039020C">
              <w:rPr>
                <w:rFonts w:ascii="Arial" w:hAnsi="Arial" w:cs="Arial" w:hint="eastAsia"/>
                <w:sz w:val="24"/>
                <w:szCs w:val="24"/>
              </w:rPr>
              <w:t>H</w:t>
            </w:r>
            <w:r w:rsidRPr="0039020C">
              <w:rPr>
                <w:rFonts w:ascii="Arial" w:hAnsi="Arial" w:cs="Arial"/>
                <w:sz w:val="24"/>
                <w:szCs w:val="24"/>
              </w:rPr>
              <w:t>4.3</w:t>
            </w:r>
            <w:r w:rsidRPr="0039020C">
              <w:rPr>
                <w:rFonts w:ascii="Arial" w:hAnsi="Arial" w:cs="Arial" w:hint="eastAsia"/>
                <w:sz w:val="24"/>
                <w:szCs w:val="24"/>
              </w:rPr>
              <w:t>中表</w:t>
            </w:r>
            <w:r w:rsidRPr="0039020C">
              <w:rPr>
                <w:rFonts w:ascii="Arial" w:hAnsi="Arial" w:cs="Arial" w:hint="eastAsia"/>
                <w:sz w:val="24"/>
                <w:szCs w:val="24"/>
              </w:rPr>
              <w:t>H</w:t>
            </w:r>
            <w:r w:rsidRPr="0039020C">
              <w:rPr>
                <w:rFonts w:ascii="Arial" w:hAnsi="Arial" w:cs="Arial"/>
                <w:sz w:val="24"/>
                <w:szCs w:val="24"/>
              </w:rPr>
              <w:t>-2</w:t>
            </w:r>
          </w:p>
        </w:tc>
      </w:tr>
      <w:tr w:rsidR="0094565C" w:rsidRPr="0039020C" w14:paraId="70EFE565" w14:textId="77777777" w:rsidTr="000E3315">
        <w:trPr>
          <w:cantSplit/>
          <w:trHeight w:val="454"/>
        </w:trPr>
        <w:tc>
          <w:tcPr>
            <w:tcW w:w="699" w:type="dxa"/>
            <w:tcBorders>
              <w:bottom w:val="single" w:sz="8" w:space="0" w:color="auto"/>
            </w:tcBorders>
            <w:tcMar>
              <w:left w:w="57" w:type="dxa"/>
              <w:right w:w="57" w:type="dxa"/>
            </w:tcMar>
            <w:vAlign w:val="center"/>
          </w:tcPr>
          <w:p w14:paraId="7394DAD0"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7</w:t>
            </w:r>
          </w:p>
        </w:tc>
        <w:tc>
          <w:tcPr>
            <w:tcW w:w="5193" w:type="dxa"/>
            <w:gridSpan w:val="2"/>
            <w:tcBorders>
              <w:bottom w:val="single" w:sz="8" w:space="0" w:color="auto"/>
            </w:tcBorders>
            <w:vAlign w:val="center"/>
          </w:tcPr>
          <w:p w14:paraId="309B554D" w14:textId="77777777" w:rsidR="0094565C" w:rsidRPr="0039020C" w:rsidRDefault="0094565C" w:rsidP="00B7086F">
            <w:pPr>
              <w:rPr>
                <w:rFonts w:ascii="Arial" w:hAnsi="Arial" w:cs="Arial"/>
                <w:sz w:val="24"/>
                <w:szCs w:val="24"/>
              </w:rPr>
            </w:pPr>
            <w:r w:rsidRPr="0039020C">
              <w:rPr>
                <w:rFonts w:ascii="Arial" w:hAnsi="Arial" w:cs="Arial" w:hint="eastAsia"/>
                <w:sz w:val="24"/>
                <w:szCs w:val="24"/>
              </w:rPr>
              <w:t>样机技术参数及配置表</w:t>
            </w:r>
          </w:p>
        </w:tc>
        <w:tc>
          <w:tcPr>
            <w:tcW w:w="850" w:type="dxa"/>
            <w:vAlign w:val="center"/>
          </w:tcPr>
          <w:p w14:paraId="52243646" w14:textId="77777777" w:rsidR="0094565C" w:rsidRPr="0039020C" w:rsidRDefault="0094565C" w:rsidP="00AD663C">
            <w:pPr>
              <w:jc w:val="center"/>
              <w:rPr>
                <w:rFonts w:ascii="Arial" w:hAnsi="Arial" w:cs="Arial"/>
                <w:sz w:val="24"/>
                <w:szCs w:val="24"/>
              </w:rPr>
            </w:pPr>
          </w:p>
        </w:tc>
        <w:tc>
          <w:tcPr>
            <w:tcW w:w="2623" w:type="dxa"/>
            <w:vAlign w:val="center"/>
          </w:tcPr>
          <w:p w14:paraId="52430A53" w14:textId="453BC1D6" w:rsidR="0094565C" w:rsidRPr="0039020C" w:rsidRDefault="00667DCD" w:rsidP="00C66CA9">
            <w:pPr>
              <w:jc w:val="center"/>
              <w:rPr>
                <w:rFonts w:ascii="Arial" w:hAnsi="Arial" w:cs="Arial"/>
                <w:sz w:val="24"/>
                <w:szCs w:val="24"/>
              </w:rPr>
            </w:pPr>
            <w:r w:rsidRPr="0039020C">
              <w:rPr>
                <w:rFonts w:ascii="Arial" w:hAnsi="Arial" w:cs="Arial" w:hint="eastAsia"/>
                <w:sz w:val="24"/>
                <w:szCs w:val="24"/>
              </w:rPr>
              <w:t>详见附表</w:t>
            </w:r>
          </w:p>
        </w:tc>
      </w:tr>
      <w:tr w:rsidR="0094565C" w:rsidRPr="0039020C" w14:paraId="24DD97CB" w14:textId="77777777" w:rsidTr="000E3315">
        <w:trPr>
          <w:cantSplit/>
          <w:trHeight w:val="454"/>
        </w:trPr>
        <w:tc>
          <w:tcPr>
            <w:tcW w:w="699" w:type="dxa"/>
            <w:vMerge w:val="restart"/>
            <w:tcMar>
              <w:left w:w="57" w:type="dxa"/>
              <w:right w:w="57" w:type="dxa"/>
            </w:tcMar>
            <w:vAlign w:val="center"/>
          </w:tcPr>
          <w:p w14:paraId="3E404C54" w14:textId="77777777" w:rsidR="0094565C" w:rsidRPr="0039020C" w:rsidRDefault="0094565C" w:rsidP="00E0256F">
            <w:pPr>
              <w:jc w:val="center"/>
              <w:rPr>
                <w:rFonts w:ascii="Arial" w:hAnsi="Arial" w:cs="Arial"/>
                <w:sz w:val="24"/>
                <w:szCs w:val="24"/>
              </w:rPr>
            </w:pPr>
            <w:r w:rsidRPr="0039020C">
              <w:rPr>
                <w:rFonts w:ascii="Arial" w:hAnsi="Arial" w:cs="Arial" w:hint="eastAsia"/>
                <w:sz w:val="24"/>
                <w:szCs w:val="24"/>
              </w:rPr>
              <w:t>8</w:t>
            </w:r>
          </w:p>
        </w:tc>
        <w:tc>
          <w:tcPr>
            <w:tcW w:w="5193" w:type="dxa"/>
            <w:gridSpan w:val="2"/>
            <w:tcBorders>
              <w:bottom w:val="single" w:sz="8" w:space="0" w:color="auto"/>
            </w:tcBorders>
            <w:vAlign w:val="center"/>
          </w:tcPr>
          <w:p w14:paraId="43BCF713" w14:textId="77777777" w:rsidR="0094565C" w:rsidRPr="0039020C" w:rsidRDefault="0094565C" w:rsidP="00E0256F">
            <w:pPr>
              <w:rPr>
                <w:rFonts w:ascii="Arial" w:hAnsi="Arial" w:cs="Arial"/>
                <w:sz w:val="24"/>
                <w:szCs w:val="24"/>
              </w:rPr>
            </w:pPr>
            <w:r w:rsidRPr="0039020C">
              <w:rPr>
                <w:rFonts w:ascii="Arial" w:hAnsi="Arial" w:cs="Arial"/>
                <w:sz w:val="24"/>
                <w:szCs w:val="24"/>
              </w:rPr>
              <w:t xml:space="preserve">H5.1 </w:t>
            </w:r>
            <w:r w:rsidRPr="0039020C">
              <w:rPr>
                <w:rFonts w:ascii="Arial" w:cs="Arial"/>
                <w:sz w:val="24"/>
                <w:szCs w:val="24"/>
              </w:rPr>
              <w:t>产品合格证明及说明文件</w:t>
            </w:r>
          </w:p>
        </w:tc>
        <w:tc>
          <w:tcPr>
            <w:tcW w:w="850" w:type="dxa"/>
            <w:vAlign w:val="center"/>
          </w:tcPr>
          <w:p w14:paraId="435F7576" w14:textId="77777777" w:rsidR="0094565C" w:rsidRPr="0039020C" w:rsidRDefault="0094565C" w:rsidP="00AD663C">
            <w:pPr>
              <w:jc w:val="center"/>
              <w:rPr>
                <w:rFonts w:ascii="Arial" w:hAnsi="Arial" w:cs="Arial"/>
                <w:sz w:val="24"/>
                <w:szCs w:val="24"/>
              </w:rPr>
            </w:pPr>
          </w:p>
        </w:tc>
        <w:tc>
          <w:tcPr>
            <w:tcW w:w="2623" w:type="dxa"/>
            <w:vMerge w:val="restart"/>
            <w:vAlign w:val="center"/>
          </w:tcPr>
          <w:p w14:paraId="4029F660" w14:textId="016F630E" w:rsidR="0094565C" w:rsidRPr="0039020C" w:rsidRDefault="0094565C" w:rsidP="00C66CA9">
            <w:pPr>
              <w:jc w:val="center"/>
              <w:rPr>
                <w:rFonts w:ascii="Arial" w:hAnsi="Arial" w:cs="Arial"/>
                <w:szCs w:val="21"/>
              </w:rPr>
            </w:pPr>
            <w:r w:rsidRPr="0039020C">
              <w:rPr>
                <w:rFonts w:ascii="Arial" w:hAnsi="Arial" w:cs="Arial" w:hint="eastAsia"/>
                <w:sz w:val="24"/>
                <w:szCs w:val="24"/>
              </w:rPr>
              <w:t>详见附录</w:t>
            </w:r>
          </w:p>
        </w:tc>
      </w:tr>
      <w:tr w:rsidR="0094565C" w:rsidRPr="0039020C" w14:paraId="53F06312" w14:textId="77777777" w:rsidTr="000E3315">
        <w:trPr>
          <w:cantSplit/>
          <w:trHeight w:val="454"/>
        </w:trPr>
        <w:tc>
          <w:tcPr>
            <w:tcW w:w="699" w:type="dxa"/>
            <w:vMerge/>
            <w:tcMar>
              <w:left w:w="57" w:type="dxa"/>
              <w:right w:w="57" w:type="dxa"/>
            </w:tcMar>
            <w:vAlign w:val="center"/>
          </w:tcPr>
          <w:p w14:paraId="64151532" w14:textId="77777777" w:rsidR="0094565C" w:rsidRPr="0039020C" w:rsidRDefault="0094565C" w:rsidP="00E0256F">
            <w:pPr>
              <w:jc w:val="center"/>
              <w:rPr>
                <w:rFonts w:ascii="Arial" w:hAnsi="Arial" w:cs="Arial"/>
                <w:sz w:val="24"/>
                <w:szCs w:val="24"/>
              </w:rPr>
            </w:pPr>
          </w:p>
        </w:tc>
        <w:tc>
          <w:tcPr>
            <w:tcW w:w="5193" w:type="dxa"/>
            <w:gridSpan w:val="2"/>
            <w:tcBorders>
              <w:bottom w:val="single" w:sz="8" w:space="0" w:color="auto"/>
            </w:tcBorders>
            <w:vAlign w:val="center"/>
          </w:tcPr>
          <w:p w14:paraId="17DAFFD3" w14:textId="77777777" w:rsidR="0094565C" w:rsidRPr="0039020C" w:rsidRDefault="0094565C" w:rsidP="00E0256F">
            <w:pPr>
              <w:rPr>
                <w:rFonts w:ascii="Arial" w:hAnsi="Arial" w:cs="Arial"/>
                <w:sz w:val="24"/>
                <w:szCs w:val="24"/>
              </w:rPr>
            </w:pPr>
            <w:r w:rsidRPr="0039020C">
              <w:rPr>
                <w:rFonts w:ascii="Arial" w:hAnsi="Arial" w:cs="Arial"/>
                <w:sz w:val="24"/>
                <w:szCs w:val="24"/>
              </w:rPr>
              <w:t xml:space="preserve">H5.2 </w:t>
            </w:r>
            <w:r w:rsidRPr="0039020C">
              <w:rPr>
                <w:rFonts w:ascii="Arial" w:cs="Arial"/>
                <w:sz w:val="24"/>
                <w:szCs w:val="24"/>
              </w:rPr>
              <w:t>设计计算书</w:t>
            </w:r>
          </w:p>
        </w:tc>
        <w:tc>
          <w:tcPr>
            <w:tcW w:w="850" w:type="dxa"/>
            <w:vAlign w:val="center"/>
          </w:tcPr>
          <w:p w14:paraId="47950144" w14:textId="77777777" w:rsidR="0094565C" w:rsidRPr="0039020C" w:rsidRDefault="0094565C" w:rsidP="00AD663C">
            <w:pPr>
              <w:jc w:val="center"/>
              <w:rPr>
                <w:rFonts w:ascii="Arial" w:hAnsi="Arial" w:cs="Arial"/>
                <w:sz w:val="24"/>
                <w:szCs w:val="24"/>
              </w:rPr>
            </w:pPr>
          </w:p>
        </w:tc>
        <w:tc>
          <w:tcPr>
            <w:tcW w:w="2623" w:type="dxa"/>
            <w:vMerge/>
            <w:vAlign w:val="center"/>
          </w:tcPr>
          <w:p w14:paraId="3A5E6FB6" w14:textId="77777777" w:rsidR="0094565C" w:rsidRPr="0039020C" w:rsidRDefault="0094565C" w:rsidP="00AD663C">
            <w:pPr>
              <w:jc w:val="center"/>
              <w:rPr>
                <w:rFonts w:ascii="Arial" w:hAnsi="Arial" w:cs="Arial"/>
                <w:szCs w:val="21"/>
              </w:rPr>
            </w:pPr>
          </w:p>
        </w:tc>
      </w:tr>
      <w:tr w:rsidR="0094565C" w:rsidRPr="0039020C" w14:paraId="0A38E5A9" w14:textId="77777777" w:rsidTr="000E3315">
        <w:trPr>
          <w:cantSplit/>
          <w:trHeight w:val="454"/>
        </w:trPr>
        <w:tc>
          <w:tcPr>
            <w:tcW w:w="699" w:type="dxa"/>
            <w:vMerge/>
            <w:tcMar>
              <w:left w:w="57" w:type="dxa"/>
              <w:right w:w="57" w:type="dxa"/>
            </w:tcMar>
            <w:vAlign w:val="center"/>
          </w:tcPr>
          <w:p w14:paraId="48158E18" w14:textId="77777777" w:rsidR="0094565C" w:rsidRPr="0039020C" w:rsidRDefault="0094565C" w:rsidP="00E0256F">
            <w:pPr>
              <w:jc w:val="center"/>
              <w:rPr>
                <w:rFonts w:ascii="Arial" w:hAnsi="Arial" w:cs="Arial"/>
                <w:sz w:val="24"/>
                <w:szCs w:val="24"/>
              </w:rPr>
            </w:pPr>
          </w:p>
        </w:tc>
        <w:tc>
          <w:tcPr>
            <w:tcW w:w="5193" w:type="dxa"/>
            <w:gridSpan w:val="2"/>
            <w:tcBorders>
              <w:bottom w:val="single" w:sz="8" w:space="0" w:color="auto"/>
            </w:tcBorders>
            <w:vAlign w:val="center"/>
          </w:tcPr>
          <w:p w14:paraId="7DF8FF6A" w14:textId="77777777" w:rsidR="0094565C" w:rsidRPr="0039020C" w:rsidRDefault="0094565C" w:rsidP="00E0256F">
            <w:pPr>
              <w:rPr>
                <w:rFonts w:ascii="Arial" w:hAnsi="Arial" w:cs="Arial"/>
                <w:sz w:val="24"/>
                <w:szCs w:val="24"/>
              </w:rPr>
            </w:pPr>
            <w:r w:rsidRPr="0039020C">
              <w:rPr>
                <w:rFonts w:ascii="Arial" w:hAnsi="Arial" w:cs="Arial"/>
                <w:sz w:val="24"/>
                <w:szCs w:val="24"/>
              </w:rPr>
              <w:t xml:space="preserve">H5.3 </w:t>
            </w:r>
            <w:r w:rsidRPr="0039020C">
              <w:rPr>
                <w:rFonts w:ascii="Arial" w:cs="Arial"/>
                <w:sz w:val="24"/>
                <w:szCs w:val="24"/>
              </w:rPr>
              <w:t>主要设计图样</w:t>
            </w:r>
          </w:p>
        </w:tc>
        <w:tc>
          <w:tcPr>
            <w:tcW w:w="850" w:type="dxa"/>
            <w:vAlign w:val="center"/>
          </w:tcPr>
          <w:p w14:paraId="546B7766" w14:textId="77777777" w:rsidR="0094565C" w:rsidRPr="0039020C" w:rsidRDefault="0094565C" w:rsidP="00AD663C">
            <w:pPr>
              <w:jc w:val="center"/>
              <w:rPr>
                <w:rFonts w:ascii="Arial" w:hAnsi="Arial" w:cs="Arial"/>
                <w:sz w:val="24"/>
                <w:szCs w:val="24"/>
              </w:rPr>
            </w:pPr>
          </w:p>
        </w:tc>
        <w:tc>
          <w:tcPr>
            <w:tcW w:w="2623" w:type="dxa"/>
            <w:vMerge/>
            <w:vAlign w:val="center"/>
          </w:tcPr>
          <w:p w14:paraId="39D0617E" w14:textId="77777777" w:rsidR="0094565C" w:rsidRPr="0039020C" w:rsidRDefault="0094565C" w:rsidP="00AD663C">
            <w:pPr>
              <w:jc w:val="center"/>
              <w:rPr>
                <w:rFonts w:ascii="Arial" w:hAnsi="Arial" w:cs="Arial"/>
                <w:szCs w:val="21"/>
              </w:rPr>
            </w:pPr>
          </w:p>
        </w:tc>
      </w:tr>
      <w:tr w:rsidR="0094565C" w:rsidRPr="0039020C" w14:paraId="05B8628B" w14:textId="77777777" w:rsidTr="000E3315">
        <w:trPr>
          <w:cantSplit/>
          <w:trHeight w:val="454"/>
        </w:trPr>
        <w:tc>
          <w:tcPr>
            <w:tcW w:w="699" w:type="dxa"/>
            <w:vMerge/>
            <w:tcMar>
              <w:left w:w="57" w:type="dxa"/>
              <w:right w:w="57" w:type="dxa"/>
            </w:tcMar>
            <w:vAlign w:val="center"/>
          </w:tcPr>
          <w:p w14:paraId="43CF316D" w14:textId="77777777" w:rsidR="0094565C" w:rsidRPr="0039020C" w:rsidRDefault="0094565C" w:rsidP="00E0256F">
            <w:pPr>
              <w:jc w:val="center"/>
              <w:rPr>
                <w:rFonts w:ascii="Arial" w:hAnsi="Arial" w:cs="Arial"/>
                <w:sz w:val="24"/>
                <w:szCs w:val="24"/>
              </w:rPr>
            </w:pPr>
          </w:p>
        </w:tc>
        <w:tc>
          <w:tcPr>
            <w:tcW w:w="1285" w:type="dxa"/>
            <w:vMerge w:val="restart"/>
            <w:vAlign w:val="center"/>
          </w:tcPr>
          <w:p w14:paraId="7EA802CD" w14:textId="77777777" w:rsidR="0094565C" w:rsidRPr="0039020C" w:rsidRDefault="0094565C" w:rsidP="00E0256F">
            <w:pPr>
              <w:rPr>
                <w:rFonts w:ascii="Arial" w:hAnsi="Arial" w:cs="Arial"/>
                <w:sz w:val="24"/>
                <w:szCs w:val="24"/>
              </w:rPr>
            </w:pPr>
            <w:r w:rsidRPr="0039020C">
              <w:rPr>
                <w:rFonts w:ascii="Arial" w:hAnsi="Arial" w:cs="Arial"/>
                <w:sz w:val="24"/>
                <w:szCs w:val="24"/>
              </w:rPr>
              <w:t>H5.4</w:t>
            </w:r>
            <w:r w:rsidRPr="0039020C">
              <w:rPr>
                <w:rFonts w:ascii="Arial" w:cs="Arial"/>
                <w:sz w:val="24"/>
                <w:szCs w:val="24"/>
              </w:rPr>
              <w:t>部件证明文件</w:t>
            </w:r>
          </w:p>
        </w:tc>
        <w:tc>
          <w:tcPr>
            <w:tcW w:w="3908" w:type="dxa"/>
            <w:tcBorders>
              <w:bottom w:val="single" w:sz="8" w:space="0" w:color="auto"/>
            </w:tcBorders>
            <w:vAlign w:val="center"/>
          </w:tcPr>
          <w:p w14:paraId="0E807B5F" w14:textId="77777777" w:rsidR="0094565C" w:rsidRPr="0039020C" w:rsidRDefault="0094565C" w:rsidP="00F57D1D">
            <w:pPr>
              <w:rPr>
                <w:rFonts w:ascii="Arial" w:hAnsi="Arial" w:cs="Arial"/>
                <w:sz w:val="24"/>
                <w:szCs w:val="24"/>
              </w:rPr>
            </w:pPr>
            <w:r w:rsidRPr="0039020C">
              <w:rPr>
                <w:rFonts w:ascii="Arial" w:hAnsi="Arial" w:cs="Arial"/>
                <w:sz w:val="24"/>
                <w:szCs w:val="24"/>
              </w:rPr>
              <w:t>H</w:t>
            </w:r>
            <w:smartTag w:uri="urn:schemas-microsoft-com:office:smarttags" w:element="chsdate">
              <w:smartTagPr>
                <w:attr w:name="IsROCDate" w:val="False"/>
                <w:attr w:name="IsLunarDate" w:val="False"/>
                <w:attr w:name="Day" w:val="30"/>
                <w:attr w:name="Month" w:val="12"/>
                <w:attr w:name="Year" w:val="1899"/>
              </w:smartTagPr>
              <w:r w:rsidRPr="0039020C">
                <w:rPr>
                  <w:rFonts w:ascii="Arial" w:hAnsi="Arial" w:cs="Arial"/>
                  <w:sz w:val="24"/>
                  <w:szCs w:val="24"/>
                </w:rPr>
                <w:t>5.4.1</w:t>
              </w:r>
            </w:smartTag>
            <w:r w:rsidRPr="0039020C">
              <w:rPr>
                <w:rFonts w:ascii="Arial" w:hAnsi="Arial" w:cs="Arial"/>
                <w:sz w:val="24"/>
                <w:szCs w:val="24"/>
              </w:rPr>
              <w:t xml:space="preserve"> </w:t>
            </w:r>
            <w:r w:rsidRPr="0039020C">
              <w:rPr>
                <w:rFonts w:ascii="Arial" w:cs="Arial"/>
                <w:sz w:val="24"/>
                <w:szCs w:val="24"/>
              </w:rPr>
              <w:t>型式试验证明文件</w:t>
            </w:r>
          </w:p>
        </w:tc>
        <w:tc>
          <w:tcPr>
            <w:tcW w:w="850" w:type="dxa"/>
            <w:vAlign w:val="center"/>
          </w:tcPr>
          <w:p w14:paraId="72099997" w14:textId="77777777" w:rsidR="0094565C" w:rsidRPr="0039020C" w:rsidRDefault="0094565C" w:rsidP="00AD663C">
            <w:pPr>
              <w:jc w:val="center"/>
              <w:rPr>
                <w:rFonts w:ascii="Arial" w:hAnsi="Arial" w:cs="Arial"/>
                <w:sz w:val="24"/>
                <w:szCs w:val="24"/>
              </w:rPr>
            </w:pPr>
          </w:p>
        </w:tc>
        <w:tc>
          <w:tcPr>
            <w:tcW w:w="2623" w:type="dxa"/>
            <w:vMerge/>
            <w:vAlign w:val="center"/>
          </w:tcPr>
          <w:p w14:paraId="75562AE4" w14:textId="77777777" w:rsidR="0094565C" w:rsidRPr="0039020C" w:rsidRDefault="0094565C" w:rsidP="00AD663C">
            <w:pPr>
              <w:jc w:val="center"/>
              <w:rPr>
                <w:rFonts w:ascii="Arial" w:hAnsi="Arial" w:cs="Arial"/>
                <w:szCs w:val="21"/>
              </w:rPr>
            </w:pPr>
          </w:p>
        </w:tc>
      </w:tr>
      <w:tr w:rsidR="0094565C" w:rsidRPr="0039020C" w14:paraId="11A15B50" w14:textId="77777777" w:rsidTr="000E3315">
        <w:trPr>
          <w:cantSplit/>
          <w:trHeight w:val="454"/>
        </w:trPr>
        <w:tc>
          <w:tcPr>
            <w:tcW w:w="699" w:type="dxa"/>
            <w:vMerge/>
            <w:tcMar>
              <w:left w:w="57" w:type="dxa"/>
              <w:right w:w="57" w:type="dxa"/>
            </w:tcMar>
            <w:vAlign w:val="center"/>
          </w:tcPr>
          <w:p w14:paraId="0DA92FC3" w14:textId="77777777" w:rsidR="0094565C" w:rsidRPr="0039020C" w:rsidRDefault="0094565C" w:rsidP="00E0256F">
            <w:pPr>
              <w:jc w:val="center"/>
              <w:rPr>
                <w:rFonts w:ascii="Arial" w:hAnsi="Arial" w:cs="Arial"/>
                <w:sz w:val="24"/>
                <w:szCs w:val="24"/>
              </w:rPr>
            </w:pPr>
          </w:p>
        </w:tc>
        <w:tc>
          <w:tcPr>
            <w:tcW w:w="1285" w:type="dxa"/>
            <w:vMerge/>
            <w:vAlign w:val="center"/>
          </w:tcPr>
          <w:p w14:paraId="2E9A0756" w14:textId="77777777" w:rsidR="0094565C" w:rsidRPr="0039020C" w:rsidRDefault="0094565C" w:rsidP="00E0256F">
            <w:pPr>
              <w:rPr>
                <w:rFonts w:ascii="Arial" w:hAnsi="Arial" w:cs="Arial"/>
                <w:sz w:val="24"/>
                <w:szCs w:val="24"/>
              </w:rPr>
            </w:pPr>
          </w:p>
        </w:tc>
        <w:tc>
          <w:tcPr>
            <w:tcW w:w="3908" w:type="dxa"/>
            <w:tcBorders>
              <w:bottom w:val="single" w:sz="8" w:space="0" w:color="auto"/>
            </w:tcBorders>
            <w:vAlign w:val="center"/>
          </w:tcPr>
          <w:p w14:paraId="66182A42" w14:textId="77777777" w:rsidR="0094565C" w:rsidRPr="0039020C" w:rsidRDefault="0094565C" w:rsidP="00F57D1D">
            <w:pPr>
              <w:rPr>
                <w:rFonts w:ascii="Arial" w:hAnsi="Arial" w:cs="Arial"/>
                <w:sz w:val="24"/>
                <w:szCs w:val="24"/>
              </w:rPr>
            </w:pPr>
            <w:r w:rsidRPr="0039020C">
              <w:rPr>
                <w:rFonts w:ascii="Arial" w:hAnsi="Arial" w:cs="Arial"/>
                <w:sz w:val="24"/>
                <w:szCs w:val="24"/>
              </w:rPr>
              <w:t>H</w:t>
            </w:r>
            <w:smartTag w:uri="urn:schemas-microsoft-com:office:smarttags" w:element="chsdate">
              <w:smartTagPr>
                <w:attr w:name="IsROCDate" w:val="False"/>
                <w:attr w:name="IsLunarDate" w:val="False"/>
                <w:attr w:name="Day" w:val="30"/>
                <w:attr w:name="Month" w:val="12"/>
                <w:attr w:name="Year" w:val="1899"/>
              </w:smartTagPr>
              <w:r w:rsidRPr="0039020C">
                <w:rPr>
                  <w:rFonts w:ascii="Arial" w:hAnsi="Arial" w:cs="Arial"/>
                  <w:sz w:val="24"/>
                  <w:szCs w:val="24"/>
                </w:rPr>
                <w:t>5.4.2</w:t>
              </w:r>
            </w:smartTag>
            <w:r w:rsidRPr="0039020C">
              <w:rPr>
                <w:rFonts w:ascii="Arial" w:hAnsi="Arial" w:cs="Arial"/>
                <w:sz w:val="24"/>
                <w:szCs w:val="24"/>
              </w:rPr>
              <w:t xml:space="preserve"> </w:t>
            </w:r>
            <w:r w:rsidRPr="0039020C">
              <w:rPr>
                <w:rFonts w:ascii="Arial" w:cs="Arial"/>
                <w:sz w:val="24"/>
                <w:szCs w:val="24"/>
              </w:rPr>
              <w:t>其他证明文件</w:t>
            </w:r>
          </w:p>
        </w:tc>
        <w:tc>
          <w:tcPr>
            <w:tcW w:w="850" w:type="dxa"/>
            <w:vAlign w:val="center"/>
          </w:tcPr>
          <w:p w14:paraId="481A12C6" w14:textId="77777777" w:rsidR="0094565C" w:rsidRPr="0039020C" w:rsidRDefault="0094565C" w:rsidP="00AD663C">
            <w:pPr>
              <w:jc w:val="center"/>
              <w:rPr>
                <w:rFonts w:ascii="Arial" w:hAnsi="Arial" w:cs="Arial"/>
                <w:sz w:val="24"/>
                <w:szCs w:val="24"/>
              </w:rPr>
            </w:pPr>
          </w:p>
        </w:tc>
        <w:tc>
          <w:tcPr>
            <w:tcW w:w="2623" w:type="dxa"/>
            <w:vMerge/>
            <w:vAlign w:val="center"/>
          </w:tcPr>
          <w:p w14:paraId="2B4F05E1" w14:textId="77777777" w:rsidR="0094565C" w:rsidRPr="0039020C" w:rsidRDefault="0094565C" w:rsidP="00AD663C">
            <w:pPr>
              <w:jc w:val="center"/>
              <w:rPr>
                <w:rFonts w:ascii="Arial" w:hAnsi="Arial" w:cs="Arial"/>
                <w:szCs w:val="21"/>
              </w:rPr>
            </w:pPr>
          </w:p>
        </w:tc>
      </w:tr>
      <w:tr w:rsidR="0094565C" w:rsidRPr="0039020C" w14:paraId="76FB83C1" w14:textId="77777777" w:rsidTr="000E3315">
        <w:trPr>
          <w:cantSplit/>
          <w:trHeight w:val="454"/>
        </w:trPr>
        <w:tc>
          <w:tcPr>
            <w:tcW w:w="699" w:type="dxa"/>
            <w:vMerge/>
            <w:tcMar>
              <w:left w:w="57" w:type="dxa"/>
              <w:right w:w="57" w:type="dxa"/>
            </w:tcMar>
            <w:vAlign w:val="center"/>
          </w:tcPr>
          <w:p w14:paraId="7638C5FB" w14:textId="77777777" w:rsidR="0094565C" w:rsidRPr="0039020C" w:rsidRDefault="0094565C" w:rsidP="00E0256F">
            <w:pPr>
              <w:jc w:val="center"/>
              <w:rPr>
                <w:rFonts w:ascii="Arial" w:hAnsi="Arial" w:cs="Arial"/>
                <w:sz w:val="24"/>
                <w:szCs w:val="24"/>
              </w:rPr>
            </w:pPr>
          </w:p>
        </w:tc>
        <w:tc>
          <w:tcPr>
            <w:tcW w:w="1285" w:type="dxa"/>
            <w:vMerge/>
            <w:tcBorders>
              <w:bottom w:val="single" w:sz="8" w:space="0" w:color="auto"/>
            </w:tcBorders>
            <w:vAlign w:val="center"/>
          </w:tcPr>
          <w:p w14:paraId="7B1017AE" w14:textId="77777777" w:rsidR="0094565C" w:rsidRPr="0039020C" w:rsidRDefault="0094565C" w:rsidP="00E0256F">
            <w:pPr>
              <w:rPr>
                <w:rFonts w:ascii="Arial" w:hAnsi="Arial" w:cs="Arial"/>
                <w:sz w:val="24"/>
                <w:szCs w:val="24"/>
              </w:rPr>
            </w:pPr>
          </w:p>
        </w:tc>
        <w:tc>
          <w:tcPr>
            <w:tcW w:w="3908" w:type="dxa"/>
            <w:tcBorders>
              <w:bottom w:val="single" w:sz="8" w:space="0" w:color="auto"/>
            </w:tcBorders>
            <w:vAlign w:val="center"/>
          </w:tcPr>
          <w:p w14:paraId="336964D3" w14:textId="77777777" w:rsidR="0094565C" w:rsidRPr="0039020C" w:rsidRDefault="0094565C" w:rsidP="00F57D1D">
            <w:pPr>
              <w:rPr>
                <w:rFonts w:ascii="Arial" w:hAnsi="Arial" w:cs="Arial"/>
                <w:sz w:val="24"/>
                <w:szCs w:val="24"/>
              </w:rPr>
            </w:pPr>
            <w:r w:rsidRPr="0039020C">
              <w:rPr>
                <w:rFonts w:ascii="Arial" w:hAnsi="Arial" w:cs="Arial"/>
                <w:sz w:val="24"/>
                <w:szCs w:val="24"/>
              </w:rPr>
              <w:t>H</w:t>
            </w:r>
            <w:smartTag w:uri="urn:schemas-microsoft-com:office:smarttags" w:element="chsdate">
              <w:smartTagPr>
                <w:attr w:name="IsROCDate" w:val="False"/>
                <w:attr w:name="IsLunarDate" w:val="False"/>
                <w:attr w:name="Day" w:val="30"/>
                <w:attr w:name="Month" w:val="12"/>
                <w:attr w:name="Year" w:val="1899"/>
              </w:smartTagPr>
              <w:r w:rsidRPr="0039020C">
                <w:rPr>
                  <w:rFonts w:ascii="Arial" w:hAnsi="Arial" w:cs="Arial"/>
                  <w:sz w:val="24"/>
                  <w:szCs w:val="24"/>
                </w:rPr>
                <w:t>5.4.3</w:t>
              </w:r>
            </w:smartTag>
            <w:r w:rsidRPr="0039020C">
              <w:rPr>
                <w:rFonts w:ascii="Arial" w:hAnsi="Arial" w:cs="Arial"/>
                <w:sz w:val="24"/>
                <w:szCs w:val="24"/>
              </w:rPr>
              <w:t xml:space="preserve"> </w:t>
            </w:r>
            <w:r w:rsidRPr="0039020C">
              <w:rPr>
                <w:rFonts w:ascii="Arial" w:cs="Arial"/>
                <w:sz w:val="24"/>
                <w:szCs w:val="24"/>
              </w:rPr>
              <w:t>防爆电梯部件</w:t>
            </w:r>
          </w:p>
        </w:tc>
        <w:tc>
          <w:tcPr>
            <w:tcW w:w="850" w:type="dxa"/>
            <w:vAlign w:val="center"/>
          </w:tcPr>
          <w:p w14:paraId="6D4DBACE" w14:textId="77777777" w:rsidR="0094565C" w:rsidRPr="0039020C" w:rsidRDefault="0094565C" w:rsidP="00AD663C">
            <w:pPr>
              <w:jc w:val="center"/>
              <w:rPr>
                <w:rFonts w:ascii="Arial" w:hAnsi="Arial" w:cs="Arial"/>
                <w:sz w:val="24"/>
                <w:szCs w:val="24"/>
              </w:rPr>
            </w:pPr>
          </w:p>
        </w:tc>
        <w:tc>
          <w:tcPr>
            <w:tcW w:w="2623" w:type="dxa"/>
            <w:vMerge/>
            <w:vAlign w:val="center"/>
          </w:tcPr>
          <w:p w14:paraId="5A046DF7" w14:textId="77777777" w:rsidR="0094565C" w:rsidRPr="0039020C" w:rsidRDefault="0094565C" w:rsidP="00AD663C">
            <w:pPr>
              <w:jc w:val="center"/>
              <w:rPr>
                <w:rFonts w:ascii="Arial" w:hAnsi="Arial" w:cs="Arial"/>
                <w:szCs w:val="21"/>
              </w:rPr>
            </w:pPr>
          </w:p>
        </w:tc>
      </w:tr>
      <w:tr w:rsidR="0094565C" w:rsidRPr="0039020C" w14:paraId="381AE64C" w14:textId="77777777" w:rsidTr="000E3315">
        <w:trPr>
          <w:cantSplit/>
          <w:trHeight w:val="454"/>
        </w:trPr>
        <w:tc>
          <w:tcPr>
            <w:tcW w:w="699" w:type="dxa"/>
            <w:vMerge/>
            <w:tcMar>
              <w:left w:w="57" w:type="dxa"/>
              <w:right w:w="57" w:type="dxa"/>
            </w:tcMar>
            <w:vAlign w:val="center"/>
          </w:tcPr>
          <w:p w14:paraId="29FA79F4" w14:textId="77777777" w:rsidR="0094565C" w:rsidRPr="0039020C" w:rsidRDefault="0094565C" w:rsidP="00E0256F">
            <w:pPr>
              <w:jc w:val="center"/>
              <w:rPr>
                <w:rFonts w:ascii="Arial" w:hAnsi="Arial" w:cs="Arial"/>
                <w:sz w:val="24"/>
                <w:szCs w:val="24"/>
              </w:rPr>
            </w:pPr>
          </w:p>
        </w:tc>
        <w:tc>
          <w:tcPr>
            <w:tcW w:w="1285" w:type="dxa"/>
            <w:vAlign w:val="center"/>
          </w:tcPr>
          <w:p w14:paraId="09253C6B" w14:textId="77777777" w:rsidR="0094565C" w:rsidRPr="0039020C" w:rsidRDefault="0094565C" w:rsidP="00E0256F">
            <w:pPr>
              <w:rPr>
                <w:rFonts w:ascii="Arial" w:hAnsi="Arial" w:cs="Arial"/>
                <w:sz w:val="24"/>
                <w:szCs w:val="24"/>
              </w:rPr>
            </w:pPr>
            <w:r w:rsidRPr="0039020C">
              <w:rPr>
                <w:rFonts w:ascii="Arial" w:hAnsi="Arial" w:cs="Arial"/>
                <w:sz w:val="24"/>
                <w:szCs w:val="24"/>
              </w:rPr>
              <w:t>H5.5</w:t>
            </w:r>
            <w:r w:rsidRPr="0039020C">
              <w:rPr>
                <w:rFonts w:ascii="Arial" w:hAnsi="Arial" w:cs="Arial"/>
                <w:sz w:val="24"/>
                <w:szCs w:val="24"/>
              </w:rPr>
              <w:t>机器设备间、井道</w:t>
            </w:r>
          </w:p>
        </w:tc>
        <w:tc>
          <w:tcPr>
            <w:tcW w:w="3908" w:type="dxa"/>
            <w:tcBorders>
              <w:bottom w:val="single" w:sz="8" w:space="0" w:color="auto"/>
            </w:tcBorders>
            <w:vAlign w:val="center"/>
          </w:tcPr>
          <w:p w14:paraId="748B7FE1" w14:textId="77777777" w:rsidR="0094565C" w:rsidRPr="0039020C" w:rsidRDefault="0094565C" w:rsidP="00F57D1D">
            <w:pPr>
              <w:rPr>
                <w:rFonts w:ascii="Arial" w:hAnsi="Arial" w:cs="Arial"/>
                <w:sz w:val="24"/>
                <w:szCs w:val="24"/>
              </w:rPr>
            </w:pPr>
            <w:r w:rsidRPr="0039020C">
              <w:rPr>
                <w:rFonts w:ascii="Arial" w:hAnsi="Arial" w:cs="Arial"/>
                <w:sz w:val="24"/>
                <w:szCs w:val="24"/>
              </w:rPr>
              <w:t>H</w:t>
            </w:r>
            <w:smartTag w:uri="urn:schemas-microsoft-com:office:smarttags" w:element="chsdate">
              <w:smartTagPr>
                <w:attr w:name="IsROCDate" w:val="False"/>
                <w:attr w:name="IsLunarDate" w:val="False"/>
                <w:attr w:name="Day" w:val="30"/>
                <w:attr w:name="Month" w:val="12"/>
                <w:attr w:name="Year" w:val="1899"/>
              </w:smartTagPr>
              <w:r w:rsidRPr="0039020C">
                <w:rPr>
                  <w:rFonts w:ascii="Arial" w:hAnsi="Arial" w:cs="Arial"/>
                  <w:sz w:val="24"/>
                  <w:szCs w:val="24"/>
                </w:rPr>
                <w:t>5.5.1</w:t>
              </w:r>
            </w:smartTag>
            <w:r w:rsidRPr="0039020C">
              <w:rPr>
                <w:rFonts w:ascii="Arial" w:hAnsi="Arial" w:cs="Arial"/>
                <w:sz w:val="24"/>
                <w:szCs w:val="24"/>
              </w:rPr>
              <w:t xml:space="preserve"> </w:t>
            </w:r>
            <w:r w:rsidRPr="0039020C">
              <w:rPr>
                <w:rFonts w:ascii="Arial" w:hAnsi="Arial" w:cs="Arial"/>
                <w:sz w:val="24"/>
                <w:szCs w:val="24"/>
              </w:rPr>
              <w:t>布置说明及图示</w:t>
            </w:r>
          </w:p>
        </w:tc>
        <w:tc>
          <w:tcPr>
            <w:tcW w:w="850" w:type="dxa"/>
            <w:vAlign w:val="center"/>
          </w:tcPr>
          <w:p w14:paraId="26B5BE9F" w14:textId="77777777" w:rsidR="0094565C" w:rsidRPr="0039020C" w:rsidRDefault="0094565C" w:rsidP="00AD663C">
            <w:pPr>
              <w:jc w:val="center"/>
              <w:rPr>
                <w:rFonts w:ascii="Arial" w:hAnsi="Arial" w:cs="Arial"/>
                <w:sz w:val="24"/>
                <w:szCs w:val="24"/>
              </w:rPr>
            </w:pPr>
          </w:p>
        </w:tc>
        <w:tc>
          <w:tcPr>
            <w:tcW w:w="2623" w:type="dxa"/>
            <w:vMerge/>
            <w:vAlign w:val="center"/>
          </w:tcPr>
          <w:p w14:paraId="255E922F" w14:textId="77777777" w:rsidR="0094565C" w:rsidRPr="0039020C" w:rsidRDefault="0094565C" w:rsidP="00AD663C">
            <w:pPr>
              <w:jc w:val="center"/>
              <w:rPr>
                <w:rFonts w:ascii="Arial" w:hAnsi="Arial" w:cs="Arial"/>
                <w:szCs w:val="21"/>
              </w:rPr>
            </w:pPr>
          </w:p>
        </w:tc>
      </w:tr>
      <w:tr w:rsidR="0094565C" w:rsidRPr="0039020C" w14:paraId="4280B537" w14:textId="77777777" w:rsidTr="000E3315">
        <w:trPr>
          <w:cantSplit/>
          <w:trHeight w:val="454"/>
        </w:trPr>
        <w:tc>
          <w:tcPr>
            <w:tcW w:w="699" w:type="dxa"/>
            <w:vMerge/>
            <w:tcMar>
              <w:left w:w="57" w:type="dxa"/>
              <w:right w:w="57" w:type="dxa"/>
            </w:tcMar>
            <w:vAlign w:val="center"/>
          </w:tcPr>
          <w:p w14:paraId="68A5EE95" w14:textId="77777777" w:rsidR="0094565C" w:rsidRPr="0039020C" w:rsidRDefault="0094565C" w:rsidP="00E0256F">
            <w:pPr>
              <w:jc w:val="center"/>
              <w:rPr>
                <w:rFonts w:ascii="Arial" w:hAnsi="Arial" w:cs="Arial"/>
                <w:sz w:val="24"/>
                <w:szCs w:val="24"/>
              </w:rPr>
            </w:pPr>
          </w:p>
        </w:tc>
        <w:tc>
          <w:tcPr>
            <w:tcW w:w="5193" w:type="dxa"/>
            <w:gridSpan w:val="2"/>
            <w:tcBorders>
              <w:bottom w:val="single" w:sz="8" w:space="0" w:color="auto"/>
            </w:tcBorders>
            <w:vAlign w:val="center"/>
          </w:tcPr>
          <w:p w14:paraId="40BEC3AA" w14:textId="77777777" w:rsidR="0094565C" w:rsidRPr="0039020C" w:rsidRDefault="0094565C" w:rsidP="00E0256F">
            <w:pPr>
              <w:rPr>
                <w:rFonts w:ascii="Arial" w:hAnsi="Arial" w:cs="Arial"/>
                <w:sz w:val="24"/>
                <w:szCs w:val="24"/>
              </w:rPr>
            </w:pPr>
            <w:r w:rsidRPr="0039020C">
              <w:rPr>
                <w:rFonts w:ascii="Arial" w:hAnsi="Arial" w:cs="Arial"/>
                <w:sz w:val="24"/>
                <w:szCs w:val="24"/>
              </w:rPr>
              <w:t xml:space="preserve">H5.9 </w:t>
            </w:r>
            <w:r w:rsidRPr="0039020C">
              <w:rPr>
                <w:rFonts w:ascii="Arial" w:hAnsi="Arial" w:cs="Arial"/>
                <w:sz w:val="24"/>
                <w:szCs w:val="24"/>
              </w:rPr>
              <w:t>消防员电梯附加要求</w:t>
            </w:r>
          </w:p>
        </w:tc>
        <w:tc>
          <w:tcPr>
            <w:tcW w:w="850" w:type="dxa"/>
            <w:vAlign w:val="center"/>
          </w:tcPr>
          <w:p w14:paraId="71651C0F" w14:textId="77777777" w:rsidR="0094565C" w:rsidRPr="0039020C" w:rsidRDefault="0094565C" w:rsidP="00AD663C">
            <w:pPr>
              <w:jc w:val="center"/>
              <w:rPr>
                <w:rFonts w:ascii="Arial" w:hAnsi="Arial" w:cs="Arial"/>
                <w:sz w:val="24"/>
                <w:szCs w:val="24"/>
              </w:rPr>
            </w:pPr>
          </w:p>
        </w:tc>
        <w:tc>
          <w:tcPr>
            <w:tcW w:w="2623" w:type="dxa"/>
            <w:vMerge/>
            <w:vAlign w:val="center"/>
          </w:tcPr>
          <w:p w14:paraId="4EF25A58" w14:textId="77777777" w:rsidR="0094565C" w:rsidRPr="0039020C" w:rsidRDefault="0094565C" w:rsidP="00AD663C">
            <w:pPr>
              <w:jc w:val="center"/>
              <w:rPr>
                <w:rFonts w:ascii="Arial" w:hAnsi="Arial" w:cs="Arial"/>
                <w:szCs w:val="21"/>
              </w:rPr>
            </w:pPr>
          </w:p>
        </w:tc>
      </w:tr>
      <w:tr w:rsidR="000E3315" w:rsidRPr="0039020C" w14:paraId="4C0DD6A9" w14:textId="77777777" w:rsidTr="000E3315">
        <w:trPr>
          <w:cantSplit/>
          <w:trHeight w:val="454"/>
        </w:trPr>
        <w:tc>
          <w:tcPr>
            <w:tcW w:w="699" w:type="dxa"/>
            <w:tcBorders>
              <w:bottom w:val="single" w:sz="8" w:space="0" w:color="auto"/>
            </w:tcBorders>
            <w:tcMar>
              <w:left w:w="57" w:type="dxa"/>
              <w:right w:w="57" w:type="dxa"/>
            </w:tcMar>
            <w:vAlign w:val="center"/>
          </w:tcPr>
          <w:p w14:paraId="4284C9A6" w14:textId="3C2B7514" w:rsidR="000E3315" w:rsidRPr="0039020C" w:rsidRDefault="002B7140" w:rsidP="000E3315">
            <w:pPr>
              <w:jc w:val="center"/>
              <w:rPr>
                <w:rFonts w:ascii="Arial" w:hAnsi="Arial" w:cs="Arial"/>
                <w:sz w:val="24"/>
                <w:szCs w:val="24"/>
              </w:rPr>
            </w:pPr>
            <w:r w:rsidRPr="0039020C">
              <w:rPr>
                <w:rFonts w:ascii="Arial" w:hAnsi="Arial" w:cs="Arial"/>
                <w:sz w:val="24"/>
                <w:szCs w:val="24"/>
              </w:rPr>
              <w:t>9</w:t>
            </w:r>
          </w:p>
        </w:tc>
        <w:tc>
          <w:tcPr>
            <w:tcW w:w="5193" w:type="dxa"/>
            <w:gridSpan w:val="2"/>
            <w:tcBorders>
              <w:bottom w:val="single" w:sz="8" w:space="0" w:color="auto"/>
            </w:tcBorders>
            <w:vAlign w:val="center"/>
          </w:tcPr>
          <w:p w14:paraId="7B38B613" w14:textId="22B0E2C8" w:rsidR="000E3315" w:rsidRPr="0039020C" w:rsidRDefault="000E3315" w:rsidP="000E3315">
            <w:pPr>
              <w:rPr>
                <w:rFonts w:ascii="Arial" w:hAnsi="Arial" w:cs="Arial"/>
                <w:sz w:val="24"/>
                <w:szCs w:val="24"/>
              </w:rPr>
            </w:pPr>
            <w:r w:rsidRPr="0039020C">
              <w:rPr>
                <w:rFonts w:ascii="Arial" w:hAnsi="Arial" w:cs="Arial"/>
                <w:sz w:val="24"/>
                <w:szCs w:val="24"/>
              </w:rPr>
              <w:t>申请单位需要说明的</w:t>
            </w:r>
            <w:r w:rsidRPr="0039020C">
              <w:rPr>
                <w:rFonts w:ascii="Arial" w:hAnsi="Arial" w:cs="Arial" w:hint="eastAsia"/>
                <w:sz w:val="24"/>
                <w:szCs w:val="24"/>
              </w:rPr>
              <w:t>其他</w:t>
            </w:r>
            <w:r w:rsidRPr="0039020C">
              <w:rPr>
                <w:rFonts w:ascii="Arial" w:hAnsi="Arial" w:cs="Arial"/>
                <w:sz w:val="24"/>
                <w:szCs w:val="24"/>
              </w:rPr>
              <w:t>问题</w:t>
            </w:r>
          </w:p>
        </w:tc>
        <w:tc>
          <w:tcPr>
            <w:tcW w:w="850" w:type="dxa"/>
            <w:vAlign w:val="center"/>
          </w:tcPr>
          <w:p w14:paraId="49ADEFC3" w14:textId="77777777" w:rsidR="000E3315" w:rsidRPr="0039020C" w:rsidRDefault="000E3315" w:rsidP="000E3315">
            <w:pPr>
              <w:jc w:val="center"/>
              <w:rPr>
                <w:rFonts w:ascii="Arial" w:hAnsi="Arial" w:cs="Arial"/>
                <w:sz w:val="24"/>
                <w:szCs w:val="24"/>
              </w:rPr>
            </w:pPr>
          </w:p>
        </w:tc>
        <w:tc>
          <w:tcPr>
            <w:tcW w:w="2623" w:type="dxa"/>
            <w:vAlign w:val="center"/>
          </w:tcPr>
          <w:p w14:paraId="30D3E53B" w14:textId="77777777" w:rsidR="000E3315" w:rsidRPr="0039020C" w:rsidRDefault="000E3315" w:rsidP="000E3315">
            <w:pPr>
              <w:jc w:val="center"/>
              <w:rPr>
                <w:rFonts w:ascii="Arial" w:hAnsi="Arial" w:cs="Arial"/>
                <w:sz w:val="24"/>
                <w:szCs w:val="24"/>
              </w:rPr>
            </w:pPr>
          </w:p>
        </w:tc>
      </w:tr>
    </w:tbl>
    <w:p w14:paraId="021F41EA" w14:textId="77777777" w:rsidR="0050309A" w:rsidRPr="0039020C" w:rsidRDefault="0050309A" w:rsidP="0050309A">
      <w:pPr>
        <w:spacing w:beforeLines="100" w:before="312" w:afterLines="50" w:after="156"/>
        <w:rPr>
          <w:rFonts w:ascii="楷体_GB2312" w:eastAsia="楷体_GB2312" w:hAnsi="Arial" w:cs="Arial"/>
          <w:sz w:val="24"/>
          <w:szCs w:val="24"/>
        </w:rPr>
      </w:pPr>
      <w:r w:rsidRPr="0039020C">
        <w:rPr>
          <w:rFonts w:ascii="楷体_GB2312" w:eastAsia="楷体_GB2312" w:hAnsi="Arial" w:cs="Arial" w:hint="eastAsia"/>
          <w:sz w:val="24"/>
          <w:szCs w:val="24"/>
        </w:rPr>
        <w:t>备注：确认对应序号和项目的资料齐全正确后，需在齐全栏填“</w:t>
      </w:r>
      <w:r w:rsidRPr="0039020C">
        <w:rPr>
          <w:rFonts w:ascii="楷体_GB2312" w:eastAsia="楷体_GB2312" w:hAnsi="Arial" w:cs="Arial"/>
          <w:sz w:val="24"/>
          <w:szCs w:val="24"/>
        </w:rPr>
        <w:sym w:font="Wingdings 2" w:char="F050"/>
      </w:r>
      <w:r w:rsidRPr="0039020C">
        <w:rPr>
          <w:rFonts w:ascii="楷体_GB2312" w:eastAsia="楷体_GB2312" w:hAnsi="Arial" w:cs="Arial" w:hint="eastAsia"/>
          <w:sz w:val="24"/>
          <w:szCs w:val="24"/>
        </w:rPr>
        <w:t>”。</w:t>
      </w:r>
    </w:p>
    <w:p w14:paraId="48EACF29" w14:textId="77777777" w:rsidR="00974BFB" w:rsidRPr="0039020C" w:rsidRDefault="00974BFB" w:rsidP="00217CF6">
      <w:pPr>
        <w:rPr>
          <w:rFonts w:ascii="Arial" w:hAnsi="Arial" w:cs="Arial"/>
          <w:b/>
          <w:bCs/>
          <w:sz w:val="24"/>
          <w:szCs w:val="24"/>
        </w:rPr>
      </w:pPr>
    </w:p>
    <w:p w14:paraId="4E51D236" w14:textId="77777777" w:rsidR="00974BFB" w:rsidRPr="0039020C" w:rsidRDefault="00974BFB" w:rsidP="00217CF6">
      <w:pPr>
        <w:rPr>
          <w:rFonts w:ascii="Arial" w:hAnsi="Arial" w:cs="Arial"/>
          <w:b/>
          <w:bCs/>
          <w:sz w:val="24"/>
          <w:szCs w:val="24"/>
        </w:rPr>
      </w:pPr>
    </w:p>
    <w:p w14:paraId="21D348A9" w14:textId="77777777" w:rsidR="00974BFB" w:rsidRPr="0039020C" w:rsidRDefault="00974BFB" w:rsidP="00217CF6">
      <w:pPr>
        <w:rPr>
          <w:rFonts w:ascii="Arial" w:hAnsi="Arial" w:cs="Arial"/>
          <w:b/>
          <w:bCs/>
          <w:sz w:val="24"/>
          <w:szCs w:val="24"/>
        </w:rPr>
      </w:pPr>
    </w:p>
    <w:p w14:paraId="63240DB2" w14:textId="77777777" w:rsidR="00974BFB" w:rsidRPr="0039020C" w:rsidRDefault="00974BFB" w:rsidP="00217CF6">
      <w:pPr>
        <w:rPr>
          <w:rFonts w:ascii="Arial" w:hAnsi="Arial" w:cs="Arial"/>
          <w:b/>
          <w:bCs/>
          <w:sz w:val="24"/>
          <w:szCs w:val="24"/>
        </w:rPr>
      </w:pPr>
    </w:p>
    <w:p w14:paraId="7FCDF7F1" w14:textId="77777777" w:rsidR="00974BFB" w:rsidRPr="0039020C" w:rsidRDefault="00974BFB" w:rsidP="00217CF6">
      <w:pPr>
        <w:rPr>
          <w:rFonts w:ascii="Arial" w:hAnsi="Arial" w:cs="Arial"/>
          <w:b/>
          <w:bCs/>
          <w:sz w:val="24"/>
          <w:szCs w:val="24"/>
        </w:rPr>
      </w:pPr>
    </w:p>
    <w:p w14:paraId="79949C82" w14:textId="77777777" w:rsidR="00974BFB" w:rsidRPr="0039020C" w:rsidRDefault="00974BFB" w:rsidP="00217CF6">
      <w:pPr>
        <w:rPr>
          <w:rFonts w:ascii="Arial" w:hAnsi="Arial" w:cs="Arial"/>
          <w:b/>
          <w:bCs/>
          <w:sz w:val="24"/>
          <w:szCs w:val="24"/>
        </w:rPr>
      </w:pPr>
    </w:p>
    <w:p w14:paraId="59B01127" w14:textId="77777777" w:rsidR="00974BFB" w:rsidRPr="0039020C" w:rsidRDefault="00974BFB" w:rsidP="00217CF6">
      <w:pPr>
        <w:rPr>
          <w:rFonts w:ascii="Arial" w:hAnsi="Arial" w:cs="Arial"/>
          <w:b/>
          <w:bCs/>
          <w:sz w:val="24"/>
          <w:szCs w:val="24"/>
        </w:rPr>
      </w:pPr>
    </w:p>
    <w:p w14:paraId="4E22407E" w14:textId="77777777" w:rsidR="00974BFB" w:rsidRPr="0039020C" w:rsidRDefault="00974BFB" w:rsidP="00217CF6">
      <w:pPr>
        <w:rPr>
          <w:rFonts w:ascii="Arial" w:hAnsi="Arial" w:cs="Arial"/>
          <w:b/>
          <w:bCs/>
          <w:sz w:val="24"/>
          <w:szCs w:val="24"/>
        </w:rPr>
      </w:pPr>
    </w:p>
    <w:p w14:paraId="16E7D109" w14:textId="77777777" w:rsidR="00974BFB" w:rsidRPr="0039020C" w:rsidRDefault="00974BFB" w:rsidP="00217CF6">
      <w:pPr>
        <w:rPr>
          <w:rFonts w:ascii="Arial" w:hAnsi="Arial" w:cs="Arial"/>
          <w:b/>
          <w:bCs/>
          <w:sz w:val="24"/>
          <w:szCs w:val="24"/>
        </w:rPr>
      </w:pPr>
    </w:p>
    <w:p w14:paraId="15E2FFFC" w14:textId="77777777" w:rsidR="00974BFB" w:rsidRPr="0039020C" w:rsidRDefault="00974BFB" w:rsidP="00217CF6">
      <w:pPr>
        <w:rPr>
          <w:rFonts w:ascii="Arial" w:hAnsi="Arial" w:cs="Arial"/>
          <w:b/>
          <w:bCs/>
          <w:sz w:val="24"/>
          <w:szCs w:val="24"/>
        </w:rPr>
      </w:pPr>
    </w:p>
    <w:p w14:paraId="04305BCB" w14:textId="564AFD44" w:rsidR="006E0A52" w:rsidRPr="0039020C" w:rsidRDefault="006E0A52" w:rsidP="00217CF6">
      <w:pPr>
        <w:rPr>
          <w:rFonts w:ascii="Arial" w:hAnsi="Arial" w:cs="Arial"/>
          <w:b/>
          <w:bCs/>
          <w:sz w:val="24"/>
          <w:szCs w:val="24"/>
        </w:rPr>
      </w:pPr>
      <w:r w:rsidRPr="0039020C">
        <w:rPr>
          <w:rFonts w:ascii="Arial" w:hAnsi="Arial" w:cs="Arial" w:hint="eastAsia"/>
          <w:b/>
          <w:bCs/>
          <w:sz w:val="24"/>
          <w:szCs w:val="24"/>
        </w:rPr>
        <w:lastRenderedPageBreak/>
        <w:t>附</w:t>
      </w:r>
      <w:r w:rsidR="001819C2" w:rsidRPr="0039020C">
        <w:rPr>
          <w:rFonts w:ascii="Arial" w:hAnsi="Arial" w:cs="Arial" w:hint="eastAsia"/>
          <w:b/>
          <w:bCs/>
          <w:sz w:val="24"/>
          <w:szCs w:val="24"/>
        </w:rPr>
        <w:t>表</w:t>
      </w:r>
    </w:p>
    <w:p w14:paraId="4E3E2D8D" w14:textId="77777777" w:rsidR="006E0A52" w:rsidRPr="0039020C" w:rsidRDefault="006E0A52" w:rsidP="00217CF6">
      <w:pPr>
        <w:jc w:val="center"/>
        <w:rPr>
          <w:rFonts w:ascii="Arial" w:hAnsi="Arial" w:cs="Arial"/>
          <w:sz w:val="24"/>
          <w:szCs w:val="24"/>
        </w:rPr>
      </w:pPr>
      <w:r w:rsidRPr="0039020C">
        <w:rPr>
          <w:rFonts w:ascii="Arial" w:hAnsi="Arial" w:cs="Arial" w:hint="eastAsia"/>
          <w:sz w:val="24"/>
          <w:szCs w:val="24"/>
        </w:rPr>
        <w:t>表</w:t>
      </w:r>
      <w:r w:rsidRPr="0039020C">
        <w:rPr>
          <w:rFonts w:ascii="Arial" w:hAnsi="Arial" w:cs="Arial" w:hint="eastAsia"/>
          <w:sz w:val="24"/>
          <w:szCs w:val="24"/>
        </w:rPr>
        <w:t xml:space="preserve">H-4 </w:t>
      </w:r>
      <w:r w:rsidRPr="0039020C">
        <w:rPr>
          <w:rFonts w:ascii="Arial" w:hAnsi="Arial" w:cs="Arial" w:hint="eastAsia"/>
          <w:sz w:val="24"/>
          <w:szCs w:val="24"/>
        </w:rPr>
        <w:t>样机</w:t>
      </w:r>
      <w:r w:rsidRPr="0039020C">
        <w:rPr>
          <w:rFonts w:ascii="Arial" w:hAnsi="Arial" w:cs="Arial"/>
          <w:sz w:val="24"/>
          <w:szCs w:val="24"/>
        </w:rPr>
        <w:t>技术参数及配置表</w:t>
      </w:r>
    </w:p>
    <w:tbl>
      <w:tblPr>
        <w:tblW w:w="90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1"/>
        <w:gridCol w:w="675"/>
        <w:gridCol w:w="931"/>
        <w:gridCol w:w="917"/>
        <w:gridCol w:w="1776"/>
        <w:gridCol w:w="353"/>
        <w:gridCol w:w="1862"/>
        <w:gridCol w:w="2115"/>
        <w:gridCol w:w="17"/>
      </w:tblGrid>
      <w:tr w:rsidR="006E0A52" w:rsidRPr="0039020C" w14:paraId="6FD5CEE6" w14:textId="77777777" w:rsidTr="00217CF6">
        <w:trPr>
          <w:cantSplit/>
          <w:trHeight w:val="369"/>
          <w:jc w:val="center"/>
        </w:trPr>
        <w:tc>
          <w:tcPr>
            <w:tcW w:w="2047" w:type="dxa"/>
            <w:gridSpan w:val="3"/>
            <w:vAlign w:val="center"/>
          </w:tcPr>
          <w:p w14:paraId="42664A89" w14:textId="3247B9B1" w:rsidR="006E0A52" w:rsidRPr="0039020C" w:rsidRDefault="00122B26" w:rsidP="00E0256F">
            <w:pPr>
              <w:snapToGrid w:val="0"/>
              <w:jc w:val="center"/>
              <w:rPr>
                <w:rFonts w:ascii="Arial" w:hAnsi="Arial" w:cs="Arial"/>
                <w:color w:val="000000"/>
                <w:szCs w:val="21"/>
              </w:rPr>
            </w:pPr>
            <w:r w:rsidRPr="0039020C">
              <w:rPr>
                <w:rFonts w:ascii="Arial" w:hAnsi="宋体" w:cs="Arial" w:hint="eastAsia"/>
                <w:color w:val="000000"/>
                <w:szCs w:val="21"/>
              </w:rPr>
              <w:t>产品</w:t>
            </w:r>
            <w:r w:rsidR="006E0A52" w:rsidRPr="0039020C">
              <w:rPr>
                <w:rFonts w:ascii="Arial" w:hAnsi="宋体" w:cs="Arial"/>
                <w:color w:val="000000"/>
                <w:szCs w:val="21"/>
              </w:rPr>
              <w:t>品种</w:t>
            </w:r>
          </w:p>
        </w:tc>
        <w:tc>
          <w:tcPr>
            <w:tcW w:w="2693" w:type="dxa"/>
            <w:gridSpan w:val="2"/>
            <w:vAlign w:val="center"/>
          </w:tcPr>
          <w:p w14:paraId="69464FE5" w14:textId="77777777" w:rsidR="006E0A52" w:rsidRPr="0039020C" w:rsidRDefault="006E0A52" w:rsidP="00E0256F">
            <w:pPr>
              <w:snapToGrid w:val="0"/>
              <w:jc w:val="right"/>
              <w:rPr>
                <w:rFonts w:ascii="Arial" w:hAnsi="Arial" w:cs="Arial"/>
                <w:color w:val="000000"/>
                <w:szCs w:val="21"/>
              </w:rPr>
            </w:pPr>
          </w:p>
        </w:tc>
        <w:tc>
          <w:tcPr>
            <w:tcW w:w="2215" w:type="dxa"/>
            <w:gridSpan w:val="2"/>
            <w:vAlign w:val="center"/>
          </w:tcPr>
          <w:p w14:paraId="4973F422" w14:textId="77777777" w:rsidR="006E0A52" w:rsidRPr="0039020C" w:rsidRDefault="006E0A52" w:rsidP="00E0256F">
            <w:pPr>
              <w:snapToGrid w:val="0"/>
              <w:jc w:val="center"/>
              <w:rPr>
                <w:rFonts w:ascii="Arial" w:hAnsi="Arial" w:cs="Arial"/>
                <w:color w:val="000000"/>
                <w:szCs w:val="21"/>
              </w:rPr>
            </w:pPr>
            <w:r w:rsidRPr="0039020C">
              <w:rPr>
                <w:rFonts w:ascii="Arial" w:hAnsi="宋体" w:cs="Arial"/>
                <w:color w:val="000000"/>
                <w:szCs w:val="21"/>
              </w:rPr>
              <w:t>产品名称</w:t>
            </w:r>
          </w:p>
        </w:tc>
        <w:tc>
          <w:tcPr>
            <w:tcW w:w="2132" w:type="dxa"/>
            <w:gridSpan w:val="2"/>
            <w:vAlign w:val="center"/>
          </w:tcPr>
          <w:p w14:paraId="0069A46E" w14:textId="77777777" w:rsidR="006E0A52" w:rsidRPr="0039020C" w:rsidRDefault="006E0A52" w:rsidP="00E0256F">
            <w:pPr>
              <w:snapToGrid w:val="0"/>
              <w:jc w:val="center"/>
              <w:rPr>
                <w:rFonts w:ascii="Arial" w:hAnsi="Arial" w:cs="Arial"/>
                <w:color w:val="000000"/>
                <w:szCs w:val="21"/>
              </w:rPr>
            </w:pPr>
          </w:p>
        </w:tc>
      </w:tr>
      <w:tr w:rsidR="006E0A52" w:rsidRPr="0039020C" w14:paraId="57D50167" w14:textId="77777777" w:rsidTr="00217CF6">
        <w:trPr>
          <w:cantSplit/>
          <w:trHeight w:val="369"/>
          <w:jc w:val="center"/>
        </w:trPr>
        <w:tc>
          <w:tcPr>
            <w:tcW w:w="2047" w:type="dxa"/>
            <w:gridSpan w:val="3"/>
            <w:vAlign w:val="center"/>
          </w:tcPr>
          <w:p w14:paraId="786F3D92" w14:textId="77777777" w:rsidR="006E0A52" w:rsidRPr="0039020C" w:rsidRDefault="006E0A52" w:rsidP="00E0256F">
            <w:pPr>
              <w:snapToGrid w:val="0"/>
              <w:jc w:val="center"/>
              <w:rPr>
                <w:rFonts w:ascii="Arial" w:hAnsi="Arial" w:cs="Arial"/>
                <w:color w:val="000000"/>
                <w:szCs w:val="21"/>
              </w:rPr>
            </w:pPr>
            <w:r w:rsidRPr="0039020C">
              <w:rPr>
                <w:rFonts w:ascii="Arial" w:hAnsi="宋体" w:cs="Arial"/>
                <w:color w:val="000000"/>
                <w:szCs w:val="21"/>
              </w:rPr>
              <w:t>产品型号</w:t>
            </w:r>
          </w:p>
        </w:tc>
        <w:tc>
          <w:tcPr>
            <w:tcW w:w="2693" w:type="dxa"/>
            <w:gridSpan w:val="2"/>
            <w:vAlign w:val="center"/>
          </w:tcPr>
          <w:p w14:paraId="5E9A078B" w14:textId="77777777" w:rsidR="006E0A52" w:rsidRPr="0039020C" w:rsidRDefault="006E0A52" w:rsidP="00E0256F">
            <w:pPr>
              <w:snapToGrid w:val="0"/>
              <w:jc w:val="right"/>
              <w:rPr>
                <w:rFonts w:ascii="Arial" w:hAnsi="Arial" w:cs="Arial"/>
                <w:color w:val="000000"/>
                <w:szCs w:val="21"/>
              </w:rPr>
            </w:pPr>
          </w:p>
        </w:tc>
        <w:tc>
          <w:tcPr>
            <w:tcW w:w="2215" w:type="dxa"/>
            <w:gridSpan w:val="2"/>
            <w:vAlign w:val="center"/>
          </w:tcPr>
          <w:p w14:paraId="562042ED" w14:textId="7E2FF534" w:rsidR="006E0A52" w:rsidRPr="0039020C" w:rsidRDefault="00122B26" w:rsidP="00E0256F">
            <w:pPr>
              <w:snapToGrid w:val="0"/>
              <w:jc w:val="center"/>
              <w:rPr>
                <w:rFonts w:ascii="Arial" w:hAnsi="Arial" w:cs="Arial"/>
                <w:color w:val="000000"/>
                <w:szCs w:val="21"/>
              </w:rPr>
            </w:pPr>
            <w:r w:rsidRPr="0039020C">
              <w:rPr>
                <w:rFonts w:ascii="Arial" w:hAnsi="Arial" w:cs="Arial" w:hint="eastAsia"/>
                <w:color w:val="000000"/>
                <w:szCs w:val="21"/>
              </w:rPr>
              <w:t>产品编号</w:t>
            </w:r>
          </w:p>
        </w:tc>
        <w:tc>
          <w:tcPr>
            <w:tcW w:w="2132" w:type="dxa"/>
            <w:gridSpan w:val="2"/>
            <w:vAlign w:val="center"/>
          </w:tcPr>
          <w:p w14:paraId="2EB4595D" w14:textId="3608EEAA" w:rsidR="006E0A52" w:rsidRPr="0039020C" w:rsidRDefault="006E0A52" w:rsidP="00E0256F">
            <w:pPr>
              <w:snapToGrid w:val="0"/>
              <w:rPr>
                <w:rFonts w:ascii="Arial" w:hAnsi="Arial" w:cs="Arial"/>
                <w:color w:val="000000"/>
                <w:szCs w:val="21"/>
              </w:rPr>
            </w:pPr>
          </w:p>
        </w:tc>
      </w:tr>
      <w:tr w:rsidR="00122B26" w:rsidRPr="0039020C" w14:paraId="12F13D6A" w14:textId="77777777" w:rsidTr="00217CF6">
        <w:trPr>
          <w:cantSplit/>
          <w:trHeight w:val="369"/>
          <w:jc w:val="center"/>
        </w:trPr>
        <w:tc>
          <w:tcPr>
            <w:tcW w:w="2047" w:type="dxa"/>
            <w:gridSpan w:val="3"/>
            <w:vAlign w:val="center"/>
          </w:tcPr>
          <w:p w14:paraId="16D29851" w14:textId="3102A73B" w:rsidR="00122B26" w:rsidRPr="0039020C" w:rsidRDefault="00122B26" w:rsidP="00122B26">
            <w:pPr>
              <w:snapToGrid w:val="0"/>
              <w:jc w:val="center"/>
              <w:rPr>
                <w:rFonts w:ascii="Arial" w:hAnsi="宋体" w:cs="Arial"/>
                <w:color w:val="000000"/>
                <w:szCs w:val="21"/>
              </w:rPr>
            </w:pPr>
            <w:r w:rsidRPr="0039020C">
              <w:rPr>
                <w:rFonts w:ascii="Arial" w:hAnsi="宋体" w:cs="Arial" w:hint="eastAsia"/>
                <w:color w:val="000000"/>
                <w:szCs w:val="21"/>
              </w:rPr>
              <w:t>制造日期</w:t>
            </w:r>
          </w:p>
        </w:tc>
        <w:tc>
          <w:tcPr>
            <w:tcW w:w="2693" w:type="dxa"/>
            <w:gridSpan w:val="2"/>
            <w:vAlign w:val="center"/>
          </w:tcPr>
          <w:p w14:paraId="282A1A71" w14:textId="77777777" w:rsidR="00122B26" w:rsidRPr="0039020C" w:rsidRDefault="00122B26" w:rsidP="00122B26">
            <w:pPr>
              <w:snapToGrid w:val="0"/>
              <w:jc w:val="right"/>
              <w:rPr>
                <w:rFonts w:ascii="Arial" w:hAnsi="Arial" w:cs="Arial"/>
                <w:color w:val="000000"/>
                <w:szCs w:val="21"/>
              </w:rPr>
            </w:pPr>
          </w:p>
        </w:tc>
        <w:tc>
          <w:tcPr>
            <w:tcW w:w="2215" w:type="dxa"/>
            <w:gridSpan w:val="2"/>
            <w:vAlign w:val="center"/>
          </w:tcPr>
          <w:p w14:paraId="724531AC" w14:textId="2902916A" w:rsidR="00122B26" w:rsidRPr="0039020C" w:rsidRDefault="00122B26" w:rsidP="00122B26">
            <w:pPr>
              <w:snapToGrid w:val="0"/>
              <w:jc w:val="center"/>
              <w:rPr>
                <w:rFonts w:ascii="Arial" w:hAnsi="宋体" w:cs="Arial"/>
                <w:color w:val="000000"/>
                <w:szCs w:val="21"/>
              </w:rPr>
            </w:pPr>
            <w:r w:rsidRPr="0039020C">
              <w:rPr>
                <w:rFonts w:ascii="Arial" w:hAnsi="宋体" w:cs="Arial"/>
                <w:color w:val="000000"/>
                <w:szCs w:val="21"/>
              </w:rPr>
              <w:t>额定速度</w:t>
            </w:r>
            <w:r w:rsidRPr="0039020C">
              <w:rPr>
                <w:rFonts w:ascii="Arial" w:hAnsi="Arial" w:cs="Arial"/>
                <w:color w:val="000000"/>
                <w:szCs w:val="21"/>
              </w:rPr>
              <w:t>m/s</w:t>
            </w:r>
          </w:p>
        </w:tc>
        <w:tc>
          <w:tcPr>
            <w:tcW w:w="2132" w:type="dxa"/>
            <w:gridSpan w:val="2"/>
            <w:vAlign w:val="center"/>
          </w:tcPr>
          <w:p w14:paraId="638F7E68" w14:textId="629160F4" w:rsidR="00122B26" w:rsidRPr="0039020C" w:rsidRDefault="00122B26" w:rsidP="00122B26">
            <w:pPr>
              <w:snapToGrid w:val="0"/>
              <w:rPr>
                <w:rFonts w:ascii="Arial" w:hAnsi="宋体" w:cs="Arial"/>
                <w:color w:val="000000"/>
                <w:szCs w:val="21"/>
              </w:rPr>
            </w:pPr>
            <w:r w:rsidRPr="0039020C">
              <w:rPr>
                <w:rFonts w:ascii="Arial" w:hAnsi="宋体" w:cs="Arial"/>
                <w:color w:val="000000"/>
                <w:szCs w:val="21"/>
              </w:rPr>
              <w:t>上行：</w:t>
            </w:r>
            <w:r w:rsidRPr="0039020C">
              <w:rPr>
                <w:rFonts w:ascii="Arial" w:hAnsi="宋体" w:cs="Arial" w:hint="eastAsia"/>
                <w:color w:val="000000"/>
                <w:szCs w:val="21"/>
              </w:rPr>
              <w:t xml:space="preserve">  </w:t>
            </w:r>
            <w:r w:rsidRPr="0039020C">
              <w:rPr>
                <w:rFonts w:ascii="Arial" w:hAnsi="Arial" w:cs="Arial"/>
                <w:color w:val="000000"/>
                <w:szCs w:val="21"/>
              </w:rPr>
              <w:t xml:space="preserve"> </w:t>
            </w:r>
            <w:r w:rsidRPr="0039020C">
              <w:rPr>
                <w:rFonts w:ascii="Arial" w:hAnsi="Arial" w:cs="Arial" w:hint="eastAsia"/>
                <w:color w:val="000000"/>
                <w:szCs w:val="21"/>
              </w:rPr>
              <w:t xml:space="preserve"> </w:t>
            </w:r>
            <w:r w:rsidRPr="0039020C">
              <w:rPr>
                <w:rFonts w:ascii="Arial" w:hAnsi="宋体" w:cs="Arial"/>
                <w:color w:val="000000"/>
                <w:szCs w:val="21"/>
              </w:rPr>
              <w:t>下行：</w:t>
            </w:r>
          </w:p>
        </w:tc>
      </w:tr>
      <w:tr w:rsidR="00122B26" w:rsidRPr="0039020C" w14:paraId="551CE19E" w14:textId="77777777" w:rsidTr="00217CF6">
        <w:trPr>
          <w:cantSplit/>
          <w:trHeight w:val="369"/>
          <w:jc w:val="center"/>
        </w:trPr>
        <w:tc>
          <w:tcPr>
            <w:tcW w:w="2047" w:type="dxa"/>
            <w:gridSpan w:val="3"/>
            <w:vAlign w:val="center"/>
          </w:tcPr>
          <w:p w14:paraId="21A3A43C"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额定载重量</w:t>
            </w:r>
          </w:p>
        </w:tc>
        <w:tc>
          <w:tcPr>
            <w:tcW w:w="2693" w:type="dxa"/>
            <w:gridSpan w:val="2"/>
            <w:vAlign w:val="center"/>
          </w:tcPr>
          <w:p w14:paraId="1DE06725" w14:textId="77777777" w:rsidR="00122B26" w:rsidRPr="0039020C" w:rsidRDefault="00122B26" w:rsidP="00122B26">
            <w:pPr>
              <w:snapToGrid w:val="0"/>
              <w:jc w:val="right"/>
              <w:rPr>
                <w:rFonts w:ascii="Arial" w:hAnsi="Arial" w:cs="Arial"/>
                <w:color w:val="000000"/>
                <w:szCs w:val="21"/>
              </w:rPr>
            </w:pPr>
            <w:r w:rsidRPr="0039020C">
              <w:rPr>
                <w:rFonts w:ascii="Arial" w:hAnsi="Arial" w:cs="Arial"/>
                <w:color w:val="000000"/>
                <w:szCs w:val="21"/>
              </w:rPr>
              <w:t xml:space="preserve">   kg</w:t>
            </w:r>
          </w:p>
        </w:tc>
        <w:tc>
          <w:tcPr>
            <w:tcW w:w="2215" w:type="dxa"/>
            <w:gridSpan w:val="2"/>
            <w:vAlign w:val="center"/>
          </w:tcPr>
          <w:p w14:paraId="44E1A5A5"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防爆等级</w:t>
            </w:r>
          </w:p>
        </w:tc>
        <w:tc>
          <w:tcPr>
            <w:tcW w:w="2132" w:type="dxa"/>
            <w:gridSpan w:val="2"/>
            <w:vAlign w:val="center"/>
          </w:tcPr>
          <w:p w14:paraId="1F9C956B" w14:textId="4CFFF3FE" w:rsidR="00122B26" w:rsidRPr="0039020C" w:rsidRDefault="001819C2" w:rsidP="00122B26">
            <w:pPr>
              <w:snapToGrid w:val="0"/>
              <w:jc w:val="center"/>
              <w:rPr>
                <w:rFonts w:ascii="Arial" w:hAnsi="Arial" w:cs="Arial"/>
                <w:color w:val="000000"/>
                <w:sz w:val="18"/>
                <w:szCs w:val="18"/>
              </w:rPr>
            </w:pPr>
            <w:r w:rsidRPr="0039020C">
              <w:rPr>
                <w:rFonts w:ascii="Arial" w:hAnsi="Arial" w:cs="Arial"/>
                <w:color w:val="000000"/>
                <w:sz w:val="18"/>
                <w:szCs w:val="18"/>
                <w:lang w:bidi="en-US"/>
              </w:rPr>
              <w:t>（适用于防爆电梯）</w:t>
            </w:r>
          </w:p>
        </w:tc>
      </w:tr>
      <w:tr w:rsidR="00122B26" w:rsidRPr="0039020C" w14:paraId="05E52212" w14:textId="77777777" w:rsidTr="00217CF6">
        <w:trPr>
          <w:cantSplit/>
          <w:trHeight w:val="369"/>
          <w:jc w:val="center"/>
        </w:trPr>
        <w:tc>
          <w:tcPr>
            <w:tcW w:w="2047" w:type="dxa"/>
            <w:gridSpan w:val="3"/>
            <w:vAlign w:val="center"/>
          </w:tcPr>
          <w:p w14:paraId="500849A2" w14:textId="77777777" w:rsidR="00122B26" w:rsidRPr="0039020C" w:rsidRDefault="00122B26" w:rsidP="00122B26">
            <w:pPr>
              <w:snapToGrid w:val="0"/>
              <w:jc w:val="center"/>
              <w:rPr>
                <w:rFonts w:ascii="Arial" w:hAnsi="Arial" w:cs="Arial"/>
                <w:bCs/>
                <w:color w:val="000000"/>
                <w:szCs w:val="21"/>
              </w:rPr>
            </w:pPr>
            <w:r w:rsidRPr="0039020C">
              <w:rPr>
                <w:rFonts w:ascii="Arial" w:hAnsi="宋体" w:cs="Arial"/>
                <w:bCs/>
                <w:color w:val="000000"/>
                <w:szCs w:val="21"/>
              </w:rPr>
              <w:t>防止轿厢坠落或者超速下降的措施</w:t>
            </w:r>
          </w:p>
        </w:tc>
        <w:tc>
          <w:tcPr>
            <w:tcW w:w="2693" w:type="dxa"/>
            <w:gridSpan w:val="2"/>
            <w:vAlign w:val="center"/>
          </w:tcPr>
          <w:p w14:paraId="68FDA085" w14:textId="6A18D0B3" w:rsidR="00122B26" w:rsidRPr="0039020C" w:rsidRDefault="001819C2" w:rsidP="00122B26">
            <w:pPr>
              <w:snapToGrid w:val="0"/>
              <w:jc w:val="center"/>
              <w:rPr>
                <w:rFonts w:ascii="Arial" w:hAnsi="Arial" w:cs="Arial"/>
                <w:color w:val="000000"/>
                <w:sz w:val="18"/>
                <w:szCs w:val="18"/>
              </w:rPr>
            </w:pPr>
            <w:r w:rsidRPr="0039020C">
              <w:rPr>
                <w:rFonts w:ascii="Arial" w:hAnsi="Arial" w:cs="Arial"/>
                <w:color w:val="000000"/>
                <w:sz w:val="18"/>
                <w:szCs w:val="18"/>
                <w:lang w:bidi="en-US"/>
              </w:rPr>
              <w:t>（适用于液压电梯）</w:t>
            </w:r>
          </w:p>
        </w:tc>
        <w:tc>
          <w:tcPr>
            <w:tcW w:w="2215" w:type="dxa"/>
            <w:gridSpan w:val="2"/>
            <w:vAlign w:val="center"/>
          </w:tcPr>
          <w:p w14:paraId="6503F1E5"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防沉降的措施</w:t>
            </w:r>
          </w:p>
        </w:tc>
        <w:tc>
          <w:tcPr>
            <w:tcW w:w="2132" w:type="dxa"/>
            <w:gridSpan w:val="2"/>
            <w:vAlign w:val="center"/>
          </w:tcPr>
          <w:p w14:paraId="6363C764" w14:textId="232469FE" w:rsidR="00122B26" w:rsidRPr="0039020C" w:rsidRDefault="001819C2" w:rsidP="00122B26">
            <w:pPr>
              <w:snapToGrid w:val="0"/>
              <w:jc w:val="center"/>
              <w:rPr>
                <w:rFonts w:ascii="Arial" w:hAnsi="Arial" w:cs="Arial"/>
                <w:color w:val="000000"/>
                <w:sz w:val="18"/>
                <w:szCs w:val="18"/>
              </w:rPr>
            </w:pPr>
            <w:r w:rsidRPr="0039020C">
              <w:rPr>
                <w:rFonts w:ascii="Arial" w:hAnsi="Arial" w:cs="Arial"/>
                <w:color w:val="000000"/>
                <w:sz w:val="18"/>
                <w:szCs w:val="18"/>
                <w:lang w:bidi="en-US"/>
              </w:rPr>
              <w:t>（适用于液压电梯）</w:t>
            </w:r>
          </w:p>
        </w:tc>
      </w:tr>
      <w:tr w:rsidR="00122B26" w:rsidRPr="0039020C" w14:paraId="71DC60C3" w14:textId="77777777" w:rsidTr="00217CF6">
        <w:trPr>
          <w:cantSplit/>
          <w:trHeight w:val="369"/>
          <w:jc w:val="center"/>
        </w:trPr>
        <w:tc>
          <w:tcPr>
            <w:tcW w:w="2047" w:type="dxa"/>
            <w:gridSpan w:val="3"/>
            <w:vAlign w:val="center"/>
          </w:tcPr>
          <w:p w14:paraId="4258BEBE"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防爆型式</w:t>
            </w:r>
          </w:p>
        </w:tc>
        <w:tc>
          <w:tcPr>
            <w:tcW w:w="2693" w:type="dxa"/>
            <w:gridSpan w:val="2"/>
            <w:vAlign w:val="center"/>
          </w:tcPr>
          <w:p w14:paraId="619A4D52" w14:textId="5B36C694"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（适用于防爆电梯）</w:t>
            </w:r>
          </w:p>
        </w:tc>
        <w:tc>
          <w:tcPr>
            <w:tcW w:w="2215" w:type="dxa"/>
            <w:gridSpan w:val="2"/>
            <w:vAlign w:val="center"/>
          </w:tcPr>
          <w:p w14:paraId="77953BDF"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设备保护级别</w:t>
            </w:r>
          </w:p>
        </w:tc>
        <w:tc>
          <w:tcPr>
            <w:tcW w:w="2132" w:type="dxa"/>
            <w:gridSpan w:val="2"/>
            <w:vAlign w:val="center"/>
          </w:tcPr>
          <w:p w14:paraId="3326C83B" w14:textId="277B00DB"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（适用于防爆电梯）</w:t>
            </w:r>
          </w:p>
        </w:tc>
      </w:tr>
      <w:tr w:rsidR="00122B26" w:rsidRPr="0039020C" w14:paraId="5A0E8599" w14:textId="77777777" w:rsidTr="00217CF6">
        <w:trPr>
          <w:cantSplit/>
          <w:trHeight w:val="369"/>
          <w:jc w:val="center"/>
        </w:trPr>
        <w:tc>
          <w:tcPr>
            <w:tcW w:w="2047" w:type="dxa"/>
            <w:gridSpan w:val="3"/>
            <w:vAlign w:val="center"/>
          </w:tcPr>
          <w:p w14:paraId="2E79172C" w14:textId="0F7A1414"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lang w:bidi="en-US"/>
              </w:rPr>
              <w:t>防爆环境</w:t>
            </w:r>
          </w:p>
        </w:tc>
        <w:tc>
          <w:tcPr>
            <w:tcW w:w="2693" w:type="dxa"/>
            <w:gridSpan w:val="2"/>
            <w:vAlign w:val="center"/>
          </w:tcPr>
          <w:p w14:paraId="767AB00C" w14:textId="2A8578C5"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（适用于防爆电梯）</w:t>
            </w:r>
          </w:p>
        </w:tc>
        <w:tc>
          <w:tcPr>
            <w:tcW w:w="2215" w:type="dxa"/>
            <w:gridSpan w:val="2"/>
            <w:vAlign w:val="center"/>
          </w:tcPr>
          <w:p w14:paraId="5BC0BDFC"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乘客人数</w:t>
            </w:r>
          </w:p>
        </w:tc>
        <w:tc>
          <w:tcPr>
            <w:tcW w:w="2132" w:type="dxa"/>
            <w:gridSpan w:val="2"/>
            <w:vAlign w:val="center"/>
          </w:tcPr>
          <w:p w14:paraId="0C454FAE" w14:textId="77777777" w:rsidR="00122B26" w:rsidRPr="0039020C" w:rsidRDefault="00122B26" w:rsidP="00122B26">
            <w:pPr>
              <w:snapToGrid w:val="0"/>
              <w:ind w:leftChars="-50" w:left="-105" w:rightChars="-50" w:right="-105"/>
              <w:rPr>
                <w:rFonts w:ascii="Arial" w:hAnsi="Arial" w:cs="Arial"/>
                <w:color w:val="000000"/>
                <w:sz w:val="18"/>
                <w:szCs w:val="18"/>
              </w:rPr>
            </w:pPr>
          </w:p>
        </w:tc>
      </w:tr>
      <w:tr w:rsidR="00122B26" w:rsidRPr="0039020C" w14:paraId="3B464B03" w14:textId="77777777" w:rsidTr="00217CF6">
        <w:trPr>
          <w:cantSplit/>
          <w:trHeight w:val="369"/>
          <w:jc w:val="center"/>
        </w:trPr>
        <w:tc>
          <w:tcPr>
            <w:tcW w:w="2047" w:type="dxa"/>
            <w:gridSpan w:val="3"/>
            <w:vAlign w:val="center"/>
          </w:tcPr>
          <w:p w14:paraId="7A28320B"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消防员从轿厢内自救的方式</w:t>
            </w:r>
          </w:p>
        </w:tc>
        <w:tc>
          <w:tcPr>
            <w:tcW w:w="2693" w:type="dxa"/>
            <w:gridSpan w:val="2"/>
            <w:vAlign w:val="center"/>
          </w:tcPr>
          <w:p w14:paraId="7314CCAD" w14:textId="330D8EBA"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（适用于消防员电梯）</w:t>
            </w:r>
          </w:p>
        </w:tc>
        <w:tc>
          <w:tcPr>
            <w:tcW w:w="2215" w:type="dxa"/>
            <w:gridSpan w:val="2"/>
            <w:vAlign w:val="center"/>
          </w:tcPr>
          <w:p w14:paraId="7FFCEC46"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轿厢内消防员钥匙开关设置</w:t>
            </w:r>
          </w:p>
        </w:tc>
        <w:tc>
          <w:tcPr>
            <w:tcW w:w="2132" w:type="dxa"/>
            <w:gridSpan w:val="2"/>
            <w:vAlign w:val="center"/>
          </w:tcPr>
          <w:p w14:paraId="25013B22" w14:textId="2CAF3026"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（适用于消防员电梯）</w:t>
            </w:r>
          </w:p>
        </w:tc>
      </w:tr>
      <w:tr w:rsidR="00122B26" w:rsidRPr="0039020C" w14:paraId="36F48F10" w14:textId="77777777" w:rsidTr="00217CF6">
        <w:trPr>
          <w:cantSplit/>
          <w:trHeight w:val="369"/>
          <w:jc w:val="center"/>
        </w:trPr>
        <w:tc>
          <w:tcPr>
            <w:tcW w:w="2047" w:type="dxa"/>
            <w:gridSpan w:val="3"/>
            <w:vAlign w:val="center"/>
          </w:tcPr>
          <w:p w14:paraId="12B88CC2"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优先召回方式</w:t>
            </w:r>
          </w:p>
        </w:tc>
        <w:tc>
          <w:tcPr>
            <w:tcW w:w="2693" w:type="dxa"/>
            <w:gridSpan w:val="2"/>
            <w:vAlign w:val="center"/>
          </w:tcPr>
          <w:p w14:paraId="4CFC99B6" w14:textId="4F76DEF4" w:rsidR="00122B26" w:rsidRPr="0039020C" w:rsidRDefault="001819C2" w:rsidP="00122B26">
            <w:pPr>
              <w:snapToGrid w:val="0"/>
              <w:ind w:leftChars="-50" w:left="-105" w:rightChars="-50" w:right="-105"/>
              <w:jc w:val="center"/>
              <w:rPr>
                <w:rFonts w:ascii="Arial" w:hAnsi="Arial" w:cs="Arial"/>
                <w:color w:val="000000"/>
                <w:sz w:val="18"/>
                <w:szCs w:val="18"/>
              </w:rPr>
            </w:pPr>
            <w:r w:rsidRPr="0039020C">
              <w:rPr>
                <w:rFonts w:ascii="Arial" w:hAnsi="Arial" w:cs="Arial"/>
                <w:color w:val="000000"/>
                <w:sz w:val="18"/>
                <w:szCs w:val="18"/>
                <w:lang w:bidi="en-US"/>
              </w:rPr>
              <w:t>（适用于消防员电梯）</w:t>
            </w:r>
          </w:p>
        </w:tc>
        <w:tc>
          <w:tcPr>
            <w:tcW w:w="2215" w:type="dxa"/>
            <w:gridSpan w:val="2"/>
            <w:vAlign w:val="center"/>
          </w:tcPr>
          <w:p w14:paraId="11A1AD8B"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特殊用途产品</w:t>
            </w:r>
          </w:p>
        </w:tc>
        <w:tc>
          <w:tcPr>
            <w:tcW w:w="2132" w:type="dxa"/>
            <w:gridSpan w:val="2"/>
            <w:vAlign w:val="center"/>
          </w:tcPr>
          <w:p w14:paraId="028B597C" w14:textId="77777777" w:rsidR="00122B26" w:rsidRPr="0039020C" w:rsidRDefault="00122B26" w:rsidP="00122B26">
            <w:pPr>
              <w:snapToGrid w:val="0"/>
              <w:ind w:leftChars="-50" w:left="-105" w:rightChars="-50" w:right="-105"/>
              <w:jc w:val="center"/>
              <w:rPr>
                <w:rFonts w:ascii="Arial" w:hAnsi="Arial" w:cs="Arial"/>
                <w:color w:val="000000"/>
                <w:szCs w:val="21"/>
              </w:rPr>
            </w:pPr>
          </w:p>
        </w:tc>
      </w:tr>
      <w:tr w:rsidR="00122B26" w:rsidRPr="0039020C" w14:paraId="57FFEF5D" w14:textId="77777777" w:rsidTr="00217CF6">
        <w:trPr>
          <w:cantSplit/>
          <w:trHeight w:val="369"/>
          <w:jc w:val="center"/>
        </w:trPr>
        <w:tc>
          <w:tcPr>
            <w:tcW w:w="2047" w:type="dxa"/>
            <w:gridSpan w:val="3"/>
            <w:vAlign w:val="center"/>
          </w:tcPr>
          <w:p w14:paraId="5F212850"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层门型式</w:t>
            </w:r>
          </w:p>
        </w:tc>
        <w:tc>
          <w:tcPr>
            <w:tcW w:w="2693" w:type="dxa"/>
            <w:gridSpan w:val="2"/>
            <w:vAlign w:val="center"/>
          </w:tcPr>
          <w:p w14:paraId="16146B31" w14:textId="77777777" w:rsidR="00122B26" w:rsidRPr="0039020C" w:rsidRDefault="00122B26" w:rsidP="00122B26">
            <w:pPr>
              <w:snapToGrid w:val="0"/>
              <w:ind w:leftChars="-50" w:left="-105" w:rightChars="-50" w:right="-105"/>
              <w:rPr>
                <w:rFonts w:ascii="Arial" w:hAnsi="Arial" w:cs="Arial"/>
                <w:color w:val="000000"/>
                <w:szCs w:val="21"/>
              </w:rPr>
            </w:pPr>
          </w:p>
        </w:tc>
        <w:tc>
          <w:tcPr>
            <w:tcW w:w="2215" w:type="dxa"/>
            <w:gridSpan w:val="2"/>
            <w:vAlign w:val="center"/>
          </w:tcPr>
          <w:p w14:paraId="28610062"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轿门型式</w:t>
            </w:r>
          </w:p>
        </w:tc>
        <w:tc>
          <w:tcPr>
            <w:tcW w:w="2132" w:type="dxa"/>
            <w:gridSpan w:val="2"/>
            <w:vAlign w:val="center"/>
          </w:tcPr>
          <w:p w14:paraId="2C587151" w14:textId="77777777" w:rsidR="00122B26" w:rsidRPr="0039020C" w:rsidDel="00667F8C" w:rsidRDefault="00122B26" w:rsidP="00122B26">
            <w:pPr>
              <w:snapToGrid w:val="0"/>
              <w:ind w:leftChars="-50" w:left="-105" w:rightChars="-50" w:right="-105"/>
              <w:jc w:val="center"/>
              <w:rPr>
                <w:rFonts w:ascii="Arial" w:hAnsi="Arial" w:cs="Arial"/>
                <w:color w:val="000000"/>
                <w:szCs w:val="21"/>
              </w:rPr>
            </w:pPr>
          </w:p>
        </w:tc>
      </w:tr>
      <w:tr w:rsidR="00122B26" w:rsidRPr="0039020C" w14:paraId="13BF928C" w14:textId="77777777" w:rsidTr="00217CF6">
        <w:trPr>
          <w:cantSplit/>
          <w:trHeight w:val="369"/>
          <w:jc w:val="center"/>
        </w:trPr>
        <w:tc>
          <w:tcPr>
            <w:tcW w:w="2047" w:type="dxa"/>
            <w:gridSpan w:val="3"/>
            <w:vAlign w:val="center"/>
          </w:tcPr>
          <w:p w14:paraId="108EB2CE"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轿厢尺寸</w:t>
            </w:r>
          </w:p>
        </w:tc>
        <w:tc>
          <w:tcPr>
            <w:tcW w:w="2693" w:type="dxa"/>
            <w:gridSpan w:val="2"/>
            <w:vAlign w:val="center"/>
          </w:tcPr>
          <w:p w14:paraId="4D6E5184" w14:textId="77777777" w:rsidR="00122B26" w:rsidRPr="0039020C" w:rsidRDefault="00122B26" w:rsidP="00122B26">
            <w:pPr>
              <w:snapToGrid w:val="0"/>
              <w:jc w:val="right"/>
              <w:rPr>
                <w:rFonts w:ascii="Arial" w:hAnsi="Arial" w:cs="Arial"/>
                <w:color w:val="000000"/>
                <w:szCs w:val="21"/>
              </w:rPr>
            </w:pPr>
            <w:r w:rsidRPr="0039020C">
              <w:rPr>
                <w:rFonts w:ascii="Arial" w:hAnsi="Arial" w:cs="Arial"/>
                <w:color w:val="000000"/>
                <w:szCs w:val="21"/>
              </w:rPr>
              <w:t>mm</w:t>
            </w:r>
          </w:p>
        </w:tc>
        <w:tc>
          <w:tcPr>
            <w:tcW w:w="2215" w:type="dxa"/>
            <w:gridSpan w:val="2"/>
            <w:vAlign w:val="center"/>
          </w:tcPr>
          <w:p w14:paraId="1C3A1623"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pacing w:val="-4"/>
                <w:szCs w:val="21"/>
              </w:rPr>
              <w:t>井道尺寸</w:t>
            </w:r>
          </w:p>
        </w:tc>
        <w:tc>
          <w:tcPr>
            <w:tcW w:w="2132" w:type="dxa"/>
            <w:gridSpan w:val="2"/>
            <w:vAlign w:val="center"/>
          </w:tcPr>
          <w:p w14:paraId="7B7006BE" w14:textId="77777777" w:rsidR="00122B26" w:rsidRPr="0039020C" w:rsidDel="00667F8C" w:rsidRDefault="00122B26" w:rsidP="00122B26">
            <w:pPr>
              <w:snapToGrid w:val="0"/>
              <w:jc w:val="right"/>
              <w:rPr>
                <w:rFonts w:ascii="Arial" w:hAnsi="Arial" w:cs="Arial"/>
                <w:color w:val="000000"/>
                <w:szCs w:val="21"/>
              </w:rPr>
            </w:pPr>
            <w:r w:rsidRPr="0039020C">
              <w:rPr>
                <w:rFonts w:ascii="Arial" w:hAnsi="Arial" w:cs="Arial"/>
                <w:color w:val="000000"/>
                <w:szCs w:val="21"/>
              </w:rPr>
              <w:t>mm</w:t>
            </w:r>
          </w:p>
        </w:tc>
      </w:tr>
      <w:tr w:rsidR="00122B26" w:rsidRPr="0039020C" w14:paraId="406512E4" w14:textId="77777777" w:rsidTr="00217CF6">
        <w:trPr>
          <w:cantSplit/>
          <w:trHeight w:val="369"/>
          <w:jc w:val="center"/>
        </w:trPr>
        <w:tc>
          <w:tcPr>
            <w:tcW w:w="2047" w:type="dxa"/>
            <w:gridSpan w:val="3"/>
            <w:vAlign w:val="center"/>
          </w:tcPr>
          <w:p w14:paraId="3765D183"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轿厢数量</w:t>
            </w:r>
          </w:p>
        </w:tc>
        <w:tc>
          <w:tcPr>
            <w:tcW w:w="2693" w:type="dxa"/>
            <w:gridSpan w:val="2"/>
            <w:vAlign w:val="center"/>
          </w:tcPr>
          <w:p w14:paraId="58236176" w14:textId="77777777" w:rsidR="00122B26" w:rsidRPr="0039020C" w:rsidRDefault="00122B26" w:rsidP="00122B26">
            <w:pPr>
              <w:snapToGrid w:val="0"/>
              <w:ind w:leftChars="-50" w:left="-105" w:rightChars="-50" w:right="-105"/>
              <w:rPr>
                <w:rFonts w:ascii="Arial" w:hAnsi="Arial" w:cs="Arial"/>
                <w:color w:val="000000"/>
                <w:szCs w:val="21"/>
              </w:rPr>
            </w:pPr>
          </w:p>
        </w:tc>
        <w:tc>
          <w:tcPr>
            <w:tcW w:w="2215" w:type="dxa"/>
            <w:gridSpan w:val="2"/>
            <w:vAlign w:val="center"/>
          </w:tcPr>
          <w:p w14:paraId="605EC1A9" w14:textId="77777777" w:rsidR="00122B26" w:rsidRPr="0039020C" w:rsidRDefault="00122B26" w:rsidP="00122B26">
            <w:pPr>
              <w:snapToGrid w:val="0"/>
              <w:ind w:leftChars="-50" w:left="-105" w:rightChars="-50" w:right="-105"/>
              <w:jc w:val="center"/>
              <w:rPr>
                <w:rFonts w:ascii="Arial" w:hAnsi="Arial" w:cs="Arial"/>
                <w:color w:val="000000"/>
                <w:spacing w:val="-6"/>
                <w:szCs w:val="21"/>
              </w:rPr>
            </w:pPr>
            <w:r w:rsidRPr="0039020C">
              <w:rPr>
                <w:rFonts w:ascii="Arial" w:hAnsi="宋体" w:cs="Arial"/>
                <w:color w:val="000000"/>
                <w:spacing w:val="-6"/>
                <w:szCs w:val="21"/>
              </w:rPr>
              <w:t>多轿厢之间的连接方式</w:t>
            </w:r>
          </w:p>
        </w:tc>
        <w:tc>
          <w:tcPr>
            <w:tcW w:w="2132" w:type="dxa"/>
            <w:gridSpan w:val="2"/>
            <w:vAlign w:val="center"/>
          </w:tcPr>
          <w:p w14:paraId="2E384969" w14:textId="77777777" w:rsidR="00122B26" w:rsidRPr="0039020C" w:rsidDel="00667F8C" w:rsidRDefault="00122B26" w:rsidP="00122B26">
            <w:pPr>
              <w:snapToGrid w:val="0"/>
              <w:ind w:leftChars="-50" w:left="-105" w:rightChars="-50" w:right="-105"/>
              <w:jc w:val="center"/>
              <w:rPr>
                <w:rFonts w:ascii="Arial" w:hAnsi="Arial" w:cs="Arial"/>
                <w:color w:val="000000"/>
                <w:szCs w:val="21"/>
              </w:rPr>
            </w:pPr>
          </w:p>
        </w:tc>
      </w:tr>
      <w:tr w:rsidR="00122B26" w:rsidRPr="0039020C" w14:paraId="04A40299" w14:textId="77777777" w:rsidTr="00217CF6">
        <w:trPr>
          <w:cantSplit/>
          <w:trHeight w:val="369"/>
          <w:jc w:val="center"/>
        </w:trPr>
        <w:tc>
          <w:tcPr>
            <w:tcW w:w="2047" w:type="dxa"/>
            <w:gridSpan w:val="3"/>
            <w:vAlign w:val="center"/>
          </w:tcPr>
          <w:p w14:paraId="00929531"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zCs w:val="21"/>
              </w:rPr>
              <w:t>层</w:t>
            </w:r>
            <w:r w:rsidRPr="0039020C">
              <w:rPr>
                <w:rFonts w:ascii="Arial" w:hAnsi="Arial" w:cs="Arial"/>
                <w:color w:val="000000"/>
                <w:szCs w:val="21"/>
              </w:rPr>
              <w:t>/</w:t>
            </w:r>
            <w:r w:rsidRPr="0039020C">
              <w:rPr>
                <w:rFonts w:ascii="Arial" w:hAnsi="宋体" w:cs="Arial"/>
                <w:color w:val="000000"/>
                <w:szCs w:val="21"/>
              </w:rPr>
              <w:t>站</w:t>
            </w:r>
            <w:r w:rsidRPr="0039020C">
              <w:rPr>
                <w:rFonts w:ascii="Arial" w:hAnsi="Arial" w:cs="Arial"/>
                <w:color w:val="000000"/>
                <w:szCs w:val="21"/>
              </w:rPr>
              <w:t>/</w:t>
            </w:r>
            <w:r w:rsidRPr="0039020C">
              <w:rPr>
                <w:rFonts w:ascii="Arial" w:hAnsi="宋体" w:cs="Arial"/>
                <w:color w:val="000000"/>
                <w:szCs w:val="21"/>
              </w:rPr>
              <w:t>门数</w:t>
            </w:r>
          </w:p>
        </w:tc>
        <w:tc>
          <w:tcPr>
            <w:tcW w:w="2693" w:type="dxa"/>
            <w:gridSpan w:val="2"/>
            <w:vAlign w:val="center"/>
          </w:tcPr>
          <w:p w14:paraId="12721C8B"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Arial" w:cs="Arial"/>
                <w:color w:val="000000"/>
                <w:szCs w:val="21"/>
              </w:rPr>
              <w:t xml:space="preserve">/   </w:t>
            </w:r>
            <w:r w:rsidRPr="0039020C">
              <w:rPr>
                <w:rFonts w:ascii="Arial" w:hAnsi="Arial" w:cs="Arial" w:hint="eastAsia"/>
                <w:color w:val="000000"/>
                <w:szCs w:val="21"/>
              </w:rPr>
              <w:t xml:space="preserve"> </w:t>
            </w:r>
            <w:r w:rsidRPr="0039020C">
              <w:rPr>
                <w:rFonts w:ascii="Arial" w:hAnsi="Arial" w:cs="Arial"/>
                <w:color w:val="000000"/>
                <w:szCs w:val="21"/>
              </w:rPr>
              <w:t xml:space="preserve">  /</w:t>
            </w:r>
          </w:p>
        </w:tc>
        <w:tc>
          <w:tcPr>
            <w:tcW w:w="2215" w:type="dxa"/>
            <w:gridSpan w:val="2"/>
            <w:vAlign w:val="center"/>
          </w:tcPr>
          <w:p w14:paraId="3EBDCCA0" w14:textId="77777777" w:rsidR="00122B26" w:rsidRPr="0039020C" w:rsidRDefault="00122B26" w:rsidP="00122B26">
            <w:pPr>
              <w:snapToGrid w:val="0"/>
              <w:ind w:leftChars="-50" w:left="-105" w:rightChars="-50" w:right="-105"/>
              <w:jc w:val="center"/>
              <w:rPr>
                <w:rFonts w:ascii="Arial" w:hAnsi="Arial" w:cs="Arial"/>
                <w:color w:val="000000"/>
                <w:szCs w:val="21"/>
              </w:rPr>
            </w:pPr>
            <w:r w:rsidRPr="0039020C">
              <w:rPr>
                <w:rFonts w:ascii="Arial" w:hAnsi="宋体" w:cs="Arial"/>
                <w:color w:val="000000"/>
                <w:spacing w:val="-6"/>
                <w:szCs w:val="21"/>
              </w:rPr>
              <w:t>提升高度</w:t>
            </w:r>
          </w:p>
        </w:tc>
        <w:tc>
          <w:tcPr>
            <w:tcW w:w="2132" w:type="dxa"/>
            <w:gridSpan w:val="2"/>
            <w:vAlign w:val="center"/>
          </w:tcPr>
          <w:p w14:paraId="125FEA16" w14:textId="77777777" w:rsidR="00122B26" w:rsidRPr="0039020C" w:rsidDel="00667F8C" w:rsidRDefault="00122B26" w:rsidP="00122B26">
            <w:pPr>
              <w:snapToGrid w:val="0"/>
              <w:jc w:val="right"/>
              <w:rPr>
                <w:rFonts w:ascii="Arial" w:hAnsi="Arial" w:cs="Arial"/>
                <w:color w:val="000000"/>
                <w:szCs w:val="21"/>
              </w:rPr>
            </w:pPr>
            <w:r w:rsidRPr="0039020C">
              <w:rPr>
                <w:rFonts w:ascii="Arial" w:hAnsi="Arial" w:cs="Arial"/>
                <w:color w:val="000000"/>
                <w:szCs w:val="21"/>
              </w:rPr>
              <w:t>m</w:t>
            </w:r>
          </w:p>
        </w:tc>
      </w:tr>
      <w:tr w:rsidR="00122B26" w:rsidRPr="0039020C" w14:paraId="68DE5952" w14:textId="77777777" w:rsidTr="00217CF6">
        <w:trPr>
          <w:cantSplit/>
          <w:trHeight w:val="369"/>
          <w:jc w:val="center"/>
        </w:trPr>
        <w:tc>
          <w:tcPr>
            <w:tcW w:w="1116" w:type="dxa"/>
            <w:gridSpan w:val="2"/>
            <w:vMerge w:val="restart"/>
            <w:vAlign w:val="center"/>
          </w:tcPr>
          <w:p w14:paraId="23044854"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工作区域位置</w:t>
            </w:r>
          </w:p>
        </w:tc>
        <w:tc>
          <w:tcPr>
            <w:tcW w:w="1848" w:type="dxa"/>
            <w:gridSpan w:val="2"/>
            <w:vAlign w:val="center"/>
          </w:tcPr>
          <w:p w14:paraId="76578073"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驱动主机</w:t>
            </w:r>
          </w:p>
        </w:tc>
        <w:tc>
          <w:tcPr>
            <w:tcW w:w="2129" w:type="dxa"/>
            <w:gridSpan w:val="2"/>
            <w:vAlign w:val="center"/>
          </w:tcPr>
          <w:p w14:paraId="15E7B5FD" w14:textId="77777777" w:rsidR="00122B26" w:rsidRPr="0039020C" w:rsidRDefault="00122B26" w:rsidP="00122B26">
            <w:pPr>
              <w:snapToGrid w:val="0"/>
              <w:jc w:val="center"/>
              <w:rPr>
                <w:rFonts w:ascii="Arial" w:hAnsi="Arial" w:cs="Arial"/>
                <w:color w:val="000000"/>
                <w:szCs w:val="21"/>
              </w:rPr>
            </w:pPr>
          </w:p>
        </w:tc>
        <w:tc>
          <w:tcPr>
            <w:tcW w:w="1862" w:type="dxa"/>
            <w:vAlign w:val="center"/>
          </w:tcPr>
          <w:p w14:paraId="753D6846"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控制柜</w:t>
            </w:r>
          </w:p>
        </w:tc>
        <w:tc>
          <w:tcPr>
            <w:tcW w:w="2132" w:type="dxa"/>
            <w:gridSpan w:val="2"/>
            <w:vAlign w:val="center"/>
          </w:tcPr>
          <w:p w14:paraId="4FD63C91" w14:textId="77777777" w:rsidR="00122B26" w:rsidRPr="0039020C" w:rsidRDefault="00122B26" w:rsidP="00122B26">
            <w:pPr>
              <w:snapToGrid w:val="0"/>
              <w:jc w:val="center"/>
              <w:rPr>
                <w:rFonts w:ascii="Arial" w:hAnsi="Arial" w:cs="Arial"/>
                <w:color w:val="000000"/>
                <w:szCs w:val="21"/>
              </w:rPr>
            </w:pPr>
          </w:p>
        </w:tc>
      </w:tr>
      <w:tr w:rsidR="00122B26" w:rsidRPr="0039020C" w14:paraId="44C1A675" w14:textId="77777777" w:rsidTr="00217CF6">
        <w:trPr>
          <w:cantSplit/>
          <w:trHeight w:val="369"/>
          <w:jc w:val="center"/>
        </w:trPr>
        <w:tc>
          <w:tcPr>
            <w:tcW w:w="1116" w:type="dxa"/>
            <w:gridSpan w:val="2"/>
            <w:vMerge/>
            <w:vAlign w:val="center"/>
          </w:tcPr>
          <w:p w14:paraId="3515860B" w14:textId="77777777" w:rsidR="00122B26" w:rsidRPr="0039020C" w:rsidRDefault="00122B26" w:rsidP="00122B26">
            <w:pPr>
              <w:snapToGrid w:val="0"/>
              <w:ind w:rightChars="-51" w:right="-107"/>
              <w:rPr>
                <w:rFonts w:ascii="Arial" w:hAnsi="Arial" w:cs="Arial"/>
                <w:color w:val="000000"/>
                <w:szCs w:val="21"/>
              </w:rPr>
            </w:pPr>
          </w:p>
        </w:tc>
        <w:tc>
          <w:tcPr>
            <w:tcW w:w="1848" w:type="dxa"/>
            <w:gridSpan w:val="2"/>
            <w:vAlign w:val="center"/>
          </w:tcPr>
          <w:p w14:paraId="15C41304"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紧急操作屏</w:t>
            </w:r>
          </w:p>
        </w:tc>
        <w:tc>
          <w:tcPr>
            <w:tcW w:w="2129" w:type="dxa"/>
            <w:gridSpan w:val="2"/>
            <w:vAlign w:val="center"/>
          </w:tcPr>
          <w:p w14:paraId="1E1A2AB7" w14:textId="77777777" w:rsidR="00122B26" w:rsidRPr="0039020C" w:rsidRDefault="00122B26" w:rsidP="00122B26">
            <w:pPr>
              <w:snapToGrid w:val="0"/>
              <w:jc w:val="center"/>
              <w:rPr>
                <w:rFonts w:ascii="Arial" w:hAnsi="Arial" w:cs="Arial"/>
                <w:color w:val="000000"/>
                <w:szCs w:val="21"/>
              </w:rPr>
            </w:pPr>
          </w:p>
        </w:tc>
        <w:tc>
          <w:tcPr>
            <w:tcW w:w="1862" w:type="dxa"/>
            <w:vAlign w:val="center"/>
          </w:tcPr>
          <w:p w14:paraId="6CE5730A"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动态测试屏</w:t>
            </w:r>
          </w:p>
        </w:tc>
        <w:tc>
          <w:tcPr>
            <w:tcW w:w="2132" w:type="dxa"/>
            <w:gridSpan w:val="2"/>
            <w:vAlign w:val="center"/>
          </w:tcPr>
          <w:p w14:paraId="397B2831" w14:textId="77777777" w:rsidR="00122B26" w:rsidRPr="0039020C" w:rsidRDefault="00122B26" w:rsidP="00122B26">
            <w:pPr>
              <w:snapToGrid w:val="0"/>
              <w:jc w:val="center"/>
              <w:rPr>
                <w:rFonts w:ascii="Arial" w:hAnsi="Arial" w:cs="Arial"/>
                <w:color w:val="000000"/>
                <w:szCs w:val="21"/>
              </w:rPr>
            </w:pPr>
          </w:p>
        </w:tc>
      </w:tr>
      <w:tr w:rsidR="00122B26" w:rsidRPr="0039020C" w14:paraId="3ABA614E" w14:textId="77777777" w:rsidTr="00217CF6">
        <w:trPr>
          <w:cantSplit/>
          <w:trHeight w:val="369"/>
          <w:jc w:val="center"/>
        </w:trPr>
        <w:tc>
          <w:tcPr>
            <w:tcW w:w="1116" w:type="dxa"/>
            <w:gridSpan w:val="2"/>
            <w:vMerge w:val="restart"/>
            <w:vAlign w:val="center"/>
          </w:tcPr>
          <w:p w14:paraId="541BBB5B"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驱动主机</w:t>
            </w:r>
          </w:p>
          <w:p w14:paraId="46EF7EA1" w14:textId="77777777" w:rsidR="00122B26" w:rsidRPr="0039020C" w:rsidRDefault="00122B26" w:rsidP="00122B26">
            <w:pPr>
              <w:snapToGrid w:val="0"/>
              <w:jc w:val="center"/>
              <w:rPr>
                <w:rFonts w:ascii="Arial" w:hAnsi="Arial" w:cs="Arial"/>
                <w:color w:val="000000"/>
                <w:szCs w:val="21"/>
              </w:rPr>
            </w:pPr>
            <w:r w:rsidRPr="0039020C">
              <w:rPr>
                <w:rFonts w:ascii="Arial" w:hAnsi="Arial" w:cs="Arial"/>
                <w:color w:val="000000"/>
                <w:szCs w:val="21"/>
              </w:rPr>
              <w:t>(</w:t>
            </w:r>
            <w:r w:rsidRPr="0039020C">
              <w:rPr>
                <w:rFonts w:ascii="Arial" w:hAnsi="宋体" w:cs="Arial"/>
                <w:color w:val="000000"/>
                <w:szCs w:val="21"/>
              </w:rPr>
              <w:t>液压泵站</w:t>
            </w:r>
            <w:r w:rsidRPr="0039020C">
              <w:rPr>
                <w:rFonts w:ascii="Arial" w:hAnsi="Arial" w:cs="Arial"/>
                <w:color w:val="000000"/>
                <w:szCs w:val="21"/>
              </w:rPr>
              <w:t>)</w:t>
            </w:r>
          </w:p>
        </w:tc>
        <w:tc>
          <w:tcPr>
            <w:tcW w:w="1848" w:type="dxa"/>
            <w:gridSpan w:val="2"/>
            <w:vAlign w:val="center"/>
          </w:tcPr>
          <w:p w14:paraId="6CD9C7E5"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驱动方式</w:t>
            </w:r>
          </w:p>
        </w:tc>
        <w:tc>
          <w:tcPr>
            <w:tcW w:w="2129" w:type="dxa"/>
            <w:gridSpan w:val="2"/>
            <w:vAlign w:val="center"/>
          </w:tcPr>
          <w:p w14:paraId="79D67B1F" w14:textId="77777777" w:rsidR="00122B26" w:rsidRPr="0039020C" w:rsidRDefault="00122B26" w:rsidP="00122B26">
            <w:pPr>
              <w:snapToGrid w:val="0"/>
              <w:jc w:val="left"/>
              <w:rPr>
                <w:rFonts w:ascii="Arial" w:hAnsi="Arial" w:cs="Arial"/>
                <w:color w:val="000000"/>
                <w:szCs w:val="21"/>
              </w:rPr>
            </w:pPr>
          </w:p>
        </w:tc>
        <w:tc>
          <w:tcPr>
            <w:tcW w:w="1862" w:type="dxa"/>
            <w:vAlign w:val="center"/>
          </w:tcPr>
          <w:p w14:paraId="343E59DC"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整体结构型式</w:t>
            </w:r>
          </w:p>
        </w:tc>
        <w:tc>
          <w:tcPr>
            <w:tcW w:w="2132" w:type="dxa"/>
            <w:gridSpan w:val="2"/>
            <w:vAlign w:val="center"/>
          </w:tcPr>
          <w:p w14:paraId="570A21AA" w14:textId="77777777" w:rsidR="00122B26" w:rsidRPr="0039020C" w:rsidRDefault="00122B26" w:rsidP="00122B26">
            <w:pPr>
              <w:snapToGrid w:val="0"/>
              <w:jc w:val="center"/>
              <w:rPr>
                <w:rFonts w:ascii="Arial" w:hAnsi="Arial" w:cs="Arial"/>
                <w:color w:val="000000"/>
                <w:szCs w:val="21"/>
              </w:rPr>
            </w:pPr>
          </w:p>
        </w:tc>
      </w:tr>
      <w:tr w:rsidR="00122B26" w:rsidRPr="0039020C" w14:paraId="4C1199A1" w14:textId="77777777" w:rsidTr="00217CF6">
        <w:trPr>
          <w:cantSplit/>
          <w:trHeight w:val="369"/>
          <w:jc w:val="center"/>
        </w:trPr>
        <w:tc>
          <w:tcPr>
            <w:tcW w:w="1116" w:type="dxa"/>
            <w:gridSpan w:val="2"/>
            <w:vMerge/>
            <w:vAlign w:val="center"/>
          </w:tcPr>
          <w:p w14:paraId="1B33D26B" w14:textId="77777777" w:rsidR="00122B26" w:rsidRPr="0039020C" w:rsidDel="00691323" w:rsidRDefault="00122B26" w:rsidP="00122B26">
            <w:pPr>
              <w:snapToGrid w:val="0"/>
              <w:jc w:val="center"/>
              <w:rPr>
                <w:rFonts w:ascii="Arial" w:hAnsi="Arial" w:cs="Arial"/>
                <w:color w:val="000000"/>
                <w:szCs w:val="21"/>
              </w:rPr>
            </w:pPr>
          </w:p>
        </w:tc>
        <w:tc>
          <w:tcPr>
            <w:tcW w:w="1848" w:type="dxa"/>
            <w:gridSpan w:val="2"/>
            <w:vAlign w:val="center"/>
          </w:tcPr>
          <w:p w14:paraId="2E1C079F" w14:textId="77777777" w:rsidR="00122B26" w:rsidRPr="0039020C" w:rsidDel="00691323" w:rsidRDefault="00122B26" w:rsidP="00122B26">
            <w:pPr>
              <w:snapToGrid w:val="0"/>
              <w:jc w:val="center"/>
              <w:rPr>
                <w:rFonts w:ascii="Arial" w:hAnsi="Arial" w:cs="Arial"/>
                <w:color w:val="000000"/>
                <w:szCs w:val="21"/>
              </w:rPr>
            </w:pPr>
            <w:r w:rsidRPr="0039020C">
              <w:rPr>
                <w:rFonts w:ascii="Arial" w:hAnsi="宋体" w:cs="Arial"/>
                <w:color w:val="000000"/>
                <w:szCs w:val="21"/>
              </w:rPr>
              <w:t>型号</w:t>
            </w:r>
          </w:p>
        </w:tc>
        <w:tc>
          <w:tcPr>
            <w:tcW w:w="2129" w:type="dxa"/>
            <w:gridSpan w:val="2"/>
            <w:vAlign w:val="center"/>
          </w:tcPr>
          <w:p w14:paraId="045D33CF" w14:textId="77777777" w:rsidR="00122B26" w:rsidRPr="0039020C" w:rsidRDefault="00122B26" w:rsidP="00122B26">
            <w:pPr>
              <w:snapToGrid w:val="0"/>
              <w:jc w:val="left"/>
              <w:rPr>
                <w:rFonts w:ascii="Arial" w:hAnsi="Arial" w:cs="Arial"/>
                <w:color w:val="000000"/>
                <w:szCs w:val="21"/>
              </w:rPr>
            </w:pPr>
          </w:p>
        </w:tc>
        <w:tc>
          <w:tcPr>
            <w:tcW w:w="1862" w:type="dxa"/>
            <w:vAlign w:val="center"/>
          </w:tcPr>
          <w:p w14:paraId="069945E6" w14:textId="425DD98E"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制造单位</w:t>
            </w:r>
          </w:p>
        </w:tc>
        <w:tc>
          <w:tcPr>
            <w:tcW w:w="2132" w:type="dxa"/>
            <w:gridSpan w:val="2"/>
            <w:vAlign w:val="center"/>
          </w:tcPr>
          <w:p w14:paraId="411B36C9" w14:textId="77777777" w:rsidR="00122B26" w:rsidRPr="0039020C" w:rsidRDefault="00122B26" w:rsidP="00122B26">
            <w:pPr>
              <w:snapToGrid w:val="0"/>
              <w:jc w:val="center"/>
              <w:rPr>
                <w:rFonts w:ascii="Arial" w:hAnsi="Arial" w:cs="Arial"/>
                <w:color w:val="000000"/>
                <w:szCs w:val="21"/>
              </w:rPr>
            </w:pPr>
          </w:p>
        </w:tc>
      </w:tr>
      <w:tr w:rsidR="00122B26" w:rsidRPr="0039020C" w14:paraId="5E694971" w14:textId="77777777" w:rsidTr="00217CF6">
        <w:trPr>
          <w:cantSplit/>
          <w:trHeight w:val="369"/>
          <w:jc w:val="center"/>
        </w:trPr>
        <w:tc>
          <w:tcPr>
            <w:tcW w:w="1116" w:type="dxa"/>
            <w:gridSpan w:val="2"/>
            <w:vMerge/>
            <w:vAlign w:val="center"/>
          </w:tcPr>
          <w:p w14:paraId="5A3FA2CF" w14:textId="77777777" w:rsidR="00122B26" w:rsidRPr="0039020C" w:rsidRDefault="00122B26" w:rsidP="00122B26">
            <w:pPr>
              <w:snapToGrid w:val="0"/>
              <w:jc w:val="center"/>
              <w:rPr>
                <w:rFonts w:ascii="Arial" w:hAnsi="Arial" w:cs="Arial"/>
                <w:color w:val="000000"/>
                <w:spacing w:val="160"/>
                <w:szCs w:val="21"/>
              </w:rPr>
            </w:pPr>
          </w:p>
        </w:tc>
        <w:tc>
          <w:tcPr>
            <w:tcW w:w="1848" w:type="dxa"/>
            <w:gridSpan w:val="2"/>
            <w:vAlign w:val="center"/>
          </w:tcPr>
          <w:p w14:paraId="5655B990"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布置方式和位置</w:t>
            </w:r>
          </w:p>
        </w:tc>
        <w:tc>
          <w:tcPr>
            <w:tcW w:w="2129" w:type="dxa"/>
            <w:gridSpan w:val="2"/>
            <w:vAlign w:val="center"/>
          </w:tcPr>
          <w:p w14:paraId="31BCA567" w14:textId="77777777" w:rsidR="00122B26" w:rsidRPr="0039020C" w:rsidRDefault="00122B26" w:rsidP="00122B26">
            <w:pPr>
              <w:snapToGrid w:val="0"/>
              <w:jc w:val="left"/>
              <w:rPr>
                <w:rFonts w:ascii="Arial" w:hAnsi="Arial" w:cs="Arial"/>
                <w:color w:val="000000"/>
                <w:szCs w:val="21"/>
              </w:rPr>
            </w:pPr>
          </w:p>
        </w:tc>
        <w:tc>
          <w:tcPr>
            <w:tcW w:w="1862" w:type="dxa"/>
            <w:vAlign w:val="center"/>
          </w:tcPr>
          <w:p w14:paraId="2D221CF6"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紧急操作时打开制动器的方式</w:t>
            </w:r>
          </w:p>
        </w:tc>
        <w:tc>
          <w:tcPr>
            <w:tcW w:w="2132" w:type="dxa"/>
            <w:gridSpan w:val="2"/>
            <w:vAlign w:val="center"/>
          </w:tcPr>
          <w:p w14:paraId="10BDDA38" w14:textId="77777777" w:rsidR="00122B26" w:rsidRPr="0039020C" w:rsidRDefault="00122B26" w:rsidP="00122B26">
            <w:pPr>
              <w:snapToGrid w:val="0"/>
              <w:jc w:val="center"/>
              <w:rPr>
                <w:rFonts w:ascii="Arial" w:hAnsi="Arial" w:cs="Arial"/>
                <w:color w:val="000000"/>
                <w:szCs w:val="21"/>
              </w:rPr>
            </w:pPr>
          </w:p>
        </w:tc>
      </w:tr>
      <w:tr w:rsidR="00122B26" w:rsidRPr="0039020C" w14:paraId="3AC81CFB" w14:textId="77777777" w:rsidTr="00217CF6">
        <w:trPr>
          <w:cantSplit/>
          <w:trHeight w:val="369"/>
          <w:jc w:val="center"/>
        </w:trPr>
        <w:tc>
          <w:tcPr>
            <w:tcW w:w="1116" w:type="dxa"/>
            <w:gridSpan w:val="2"/>
            <w:vMerge/>
            <w:textDirection w:val="tbRlV"/>
            <w:vAlign w:val="center"/>
          </w:tcPr>
          <w:p w14:paraId="08336F9C" w14:textId="77777777" w:rsidR="00122B26" w:rsidRPr="0039020C" w:rsidRDefault="00122B26" w:rsidP="00122B26">
            <w:pPr>
              <w:snapToGrid w:val="0"/>
              <w:ind w:left="113" w:right="113"/>
              <w:jc w:val="center"/>
              <w:rPr>
                <w:rFonts w:ascii="Arial" w:hAnsi="Arial" w:cs="Arial"/>
                <w:color w:val="000000"/>
                <w:spacing w:val="160"/>
                <w:szCs w:val="21"/>
              </w:rPr>
            </w:pPr>
          </w:p>
        </w:tc>
        <w:tc>
          <w:tcPr>
            <w:tcW w:w="1848" w:type="dxa"/>
            <w:gridSpan w:val="2"/>
            <w:vAlign w:val="center"/>
          </w:tcPr>
          <w:p w14:paraId="384D7B4E"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输出轮节径</w:t>
            </w:r>
          </w:p>
        </w:tc>
        <w:tc>
          <w:tcPr>
            <w:tcW w:w="2129" w:type="dxa"/>
            <w:gridSpan w:val="2"/>
            <w:vAlign w:val="center"/>
          </w:tcPr>
          <w:p w14:paraId="0F802BB1"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mm</w:t>
            </w:r>
          </w:p>
        </w:tc>
        <w:tc>
          <w:tcPr>
            <w:tcW w:w="1862" w:type="dxa"/>
            <w:tcMar>
              <w:left w:w="57" w:type="dxa"/>
              <w:right w:w="57" w:type="dxa"/>
            </w:tcMar>
            <w:vAlign w:val="center"/>
          </w:tcPr>
          <w:p w14:paraId="4318DC4C"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减速比</w:t>
            </w:r>
          </w:p>
        </w:tc>
        <w:tc>
          <w:tcPr>
            <w:tcW w:w="2132" w:type="dxa"/>
            <w:gridSpan w:val="2"/>
            <w:vAlign w:val="center"/>
          </w:tcPr>
          <w:p w14:paraId="2BC835E3" w14:textId="77777777" w:rsidR="00122B26" w:rsidRPr="0039020C" w:rsidRDefault="00122B26" w:rsidP="00122B26">
            <w:pPr>
              <w:snapToGrid w:val="0"/>
              <w:jc w:val="left"/>
              <w:rPr>
                <w:rFonts w:ascii="Arial" w:hAnsi="Arial" w:cs="Arial"/>
                <w:color w:val="000000"/>
                <w:szCs w:val="21"/>
              </w:rPr>
            </w:pPr>
          </w:p>
        </w:tc>
      </w:tr>
      <w:tr w:rsidR="00122B26" w:rsidRPr="0039020C" w14:paraId="06D03214" w14:textId="77777777" w:rsidTr="00217CF6">
        <w:trPr>
          <w:cantSplit/>
          <w:trHeight w:val="369"/>
          <w:jc w:val="center"/>
        </w:trPr>
        <w:tc>
          <w:tcPr>
            <w:tcW w:w="1116" w:type="dxa"/>
            <w:gridSpan w:val="2"/>
            <w:vMerge/>
            <w:vAlign w:val="center"/>
          </w:tcPr>
          <w:p w14:paraId="2A0CA905"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42BCE481"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电机型号</w:t>
            </w:r>
          </w:p>
        </w:tc>
        <w:tc>
          <w:tcPr>
            <w:tcW w:w="2129" w:type="dxa"/>
            <w:gridSpan w:val="2"/>
            <w:vAlign w:val="center"/>
          </w:tcPr>
          <w:p w14:paraId="639711D6" w14:textId="77777777" w:rsidR="00122B26" w:rsidRPr="0039020C" w:rsidRDefault="00122B26" w:rsidP="00122B26">
            <w:pPr>
              <w:snapToGrid w:val="0"/>
              <w:jc w:val="right"/>
              <w:rPr>
                <w:rFonts w:ascii="Arial" w:hAnsi="Arial" w:cs="Arial"/>
                <w:color w:val="000000"/>
                <w:szCs w:val="21"/>
              </w:rPr>
            </w:pPr>
          </w:p>
        </w:tc>
        <w:tc>
          <w:tcPr>
            <w:tcW w:w="1862" w:type="dxa"/>
            <w:vAlign w:val="center"/>
          </w:tcPr>
          <w:p w14:paraId="35942AF1" w14:textId="3C98861D"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制造单位</w:t>
            </w:r>
          </w:p>
        </w:tc>
        <w:tc>
          <w:tcPr>
            <w:tcW w:w="2132" w:type="dxa"/>
            <w:gridSpan w:val="2"/>
            <w:vAlign w:val="center"/>
          </w:tcPr>
          <w:p w14:paraId="10401E1F" w14:textId="77777777" w:rsidR="00122B26" w:rsidRPr="0039020C" w:rsidRDefault="00122B26" w:rsidP="00122B26">
            <w:pPr>
              <w:snapToGrid w:val="0"/>
              <w:jc w:val="left"/>
              <w:rPr>
                <w:rFonts w:ascii="Arial" w:hAnsi="Arial" w:cs="Arial"/>
                <w:color w:val="000000"/>
                <w:szCs w:val="21"/>
              </w:rPr>
            </w:pPr>
          </w:p>
        </w:tc>
      </w:tr>
      <w:tr w:rsidR="00122B26" w:rsidRPr="0039020C" w14:paraId="7CA0DE99" w14:textId="77777777" w:rsidTr="00217CF6">
        <w:trPr>
          <w:cantSplit/>
          <w:trHeight w:val="369"/>
          <w:jc w:val="center"/>
        </w:trPr>
        <w:tc>
          <w:tcPr>
            <w:tcW w:w="1116" w:type="dxa"/>
            <w:gridSpan w:val="2"/>
            <w:vMerge/>
            <w:vAlign w:val="center"/>
          </w:tcPr>
          <w:p w14:paraId="7C1DE02F"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212E70C0"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额定功率</w:t>
            </w:r>
          </w:p>
        </w:tc>
        <w:tc>
          <w:tcPr>
            <w:tcW w:w="2129" w:type="dxa"/>
            <w:gridSpan w:val="2"/>
            <w:vAlign w:val="center"/>
          </w:tcPr>
          <w:p w14:paraId="0DA82B07"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kW</w:t>
            </w:r>
          </w:p>
        </w:tc>
        <w:tc>
          <w:tcPr>
            <w:tcW w:w="1862" w:type="dxa"/>
            <w:vAlign w:val="center"/>
          </w:tcPr>
          <w:p w14:paraId="078764A4"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额定转速</w:t>
            </w:r>
          </w:p>
        </w:tc>
        <w:tc>
          <w:tcPr>
            <w:tcW w:w="2132" w:type="dxa"/>
            <w:gridSpan w:val="2"/>
            <w:vAlign w:val="center"/>
          </w:tcPr>
          <w:p w14:paraId="702CAAC9"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r/min</w:t>
            </w:r>
          </w:p>
        </w:tc>
      </w:tr>
      <w:tr w:rsidR="00122B26" w:rsidRPr="0039020C" w14:paraId="2FEEE8C7" w14:textId="77777777" w:rsidTr="00217CF6">
        <w:trPr>
          <w:cantSplit/>
          <w:trHeight w:val="369"/>
          <w:jc w:val="center"/>
        </w:trPr>
        <w:tc>
          <w:tcPr>
            <w:tcW w:w="1116" w:type="dxa"/>
            <w:gridSpan w:val="2"/>
            <w:vMerge/>
            <w:vAlign w:val="center"/>
          </w:tcPr>
          <w:p w14:paraId="42887DE8"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0952FD88"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额定电压</w:t>
            </w:r>
          </w:p>
        </w:tc>
        <w:tc>
          <w:tcPr>
            <w:tcW w:w="2129" w:type="dxa"/>
            <w:gridSpan w:val="2"/>
            <w:vAlign w:val="center"/>
          </w:tcPr>
          <w:p w14:paraId="4FD5127D"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V</w:t>
            </w:r>
          </w:p>
        </w:tc>
        <w:tc>
          <w:tcPr>
            <w:tcW w:w="1862" w:type="dxa"/>
            <w:vAlign w:val="center"/>
          </w:tcPr>
          <w:p w14:paraId="3C331536"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额定电流</w:t>
            </w:r>
          </w:p>
        </w:tc>
        <w:tc>
          <w:tcPr>
            <w:tcW w:w="2132" w:type="dxa"/>
            <w:gridSpan w:val="2"/>
            <w:vAlign w:val="center"/>
          </w:tcPr>
          <w:p w14:paraId="0EC17D41"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A</w:t>
            </w:r>
          </w:p>
        </w:tc>
      </w:tr>
      <w:tr w:rsidR="00122B26" w:rsidRPr="0039020C" w14:paraId="4C7B72F8" w14:textId="77777777" w:rsidTr="00217CF6">
        <w:trPr>
          <w:cantSplit/>
          <w:trHeight w:val="369"/>
          <w:jc w:val="center"/>
        </w:trPr>
        <w:tc>
          <w:tcPr>
            <w:tcW w:w="1116" w:type="dxa"/>
            <w:gridSpan w:val="2"/>
            <w:vMerge/>
            <w:vAlign w:val="center"/>
          </w:tcPr>
          <w:p w14:paraId="7B64DCAD"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6772D680"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额定频率</w:t>
            </w:r>
          </w:p>
        </w:tc>
        <w:tc>
          <w:tcPr>
            <w:tcW w:w="2129" w:type="dxa"/>
            <w:gridSpan w:val="2"/>
            <w:vAlign w:val="center"/>
          </w:tcPr>
          <w:p w14:paraId="3B9BDDDE" w14:textId="77777777" w:rsidR="00122B26" w:rsidRPr="0039020C" w:rsidRDefault="00122B26" w:rsidP="00122B26">
            <w:pPr>
              <w:snapToGrid w:val="0"/>
              <w:jc w:val="right"/>
              <w:rPr>
                <w:rFonts w:ascii="Arial" w:hAnsi="Arial" w:cs="Arial"/>
                <w:color w:val="000000"/>
                <w:szCs w:val="21"/>
              </w:rPr>
            </w:pPr>
            <w:r w:rsidRPr="0039020C">
              <w:rPr>
                <w:rFonts w:ascii="Arial" w:hAnsi="Arial" w:cs="Arial"/>
                <w:szCs w:val="21"/>
              </w:rPr>
              <w:t>Hz</w:t>
            </w:r>
          </w:p>
        </w:tc>
        <w:tc>
          <w:tcPr>
            <w:tcW w:w="1862" w:type="dxa"/>
            <w:vAlign w:val="center"/>
          </w:tcPr>
          <w:p w14:paraId="659B60AB"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绝缘等级</w:t>
            </w:r>
          </w:p>
        </w:tc>
        <w:tc>
          <w:tcPr>
            <w:tcW w:w="2132" w:type="dxa"/>
            <w:gridSpan w:val="2"/>
            <w:vAlign w:val="center"/>
          </w:tcPr>
          <w:p w14:paraId="14D863DB" w14:textId="77777777" w:rsidR="00122B26" w:rsidRPr="0039020C" w:rsidRDefault="00122B26" w:rsidP="00122B26">
            <w:pPr>
              <w:snapToGrid w:val="0"/>
              <w:jc w:val="left"/>
              <w:rPr>
                <w:rFonts w:ascii="Arial" w:hAnsi="Arial" w:cs="Arial"/>
                <w:color w:val="000000"/>
                <w:szCs w:val="21"/>
              </w:rPr>
            </w:pPr>
          </w:p>
        </w:tc>
      </w:tr>
      <w:tr w:rsidR="00122B26" w:rsidRPr="0039020C" w14:paraId="6887A282" w14:textId="77777777" w:rsidTr="00217CF6">
        <w:trPr>
          <w:cantSplit/>
          <w:trHeight w:val="369"/>
          <w:jc w:val="center"/>
        </w:trPr>
        <w:tc>
          <w:tcPr>
            <w:tcW w:w="1116" w:type="dxa"/>
            <w:gridSpan w:val="2"/>
            <w:vMerge/>
            <w:vAlign w:val="center"/>
          </w:tcPr>
          <w:p w14:paraId="36F66697"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25CA882C"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满载工作压力</w:t>
            </w:r>
          </w:p>
        </w:tc>
        <w:tc>
          <w:tcPr>
            <w:tcW w:w="2129" w:type="dxa"/>
            <w:gridSpan w:val="2"/>
            <w:vAlign w:val="center"/>
          </w:tcPr>
          <w:p w14:paraId="65D6C73D" w14:textId="77777777" w:rsidR="00122B26" w:rsidRPr="0039020C" w:rsidRDefault="00122B26" w:rsidP="00122B26">
            <w:pPr>
              <w:snapToGrid w:val="0"/>
              <w:jc w:val="right"/>
              <w:rPr>
                <w:rFonts w:ascii="Arial" w:hAnsi="Arial" w:cs="Arial"/>
                <w:szCs w:val="21"/>
              </w:rPr>
            </w:pPr>
            <w:r w:rsidRPr="0039020C">
              <w:rPr>
                <w:rFonts w:ascii="Arial" w:hAnsi="Arial" w:cs="Arial"/>
                <w:szCs w:val="21"/>
              </w:rPr>
              <w:t>MPa</w:t>
            </w:r>
          </w:p>
        </w:tc>
        <w:tc>
          <w:tcPr>
            <w:tcW w:w="1862" w:type="dxa"/>
            <w:vAlign w:val="center"/>
          </w:tcPr>
          <w:p w14:paraId="7BA66565"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液压油液牌号</w:t>
            </w:r>
          </w:p>
        </w:tc>
        <w:tc>
          <w:tcPr>
            <w:tcW w:w="2132" w:type="dxa"/>
            <w:gridSpan w:val="2"/>
            <w:vAlign w:val="center"/>
          </w:tcPr>
          <w:p w14:paraId="398CC5A8" w14:textId="77777777" w:rsidR="00122B26" w:rsidRPr="0039020C" w:rsidRDefault="00122B26" w:rsidP="00122B26">
            <w:pPr>
              <w:snapToGrid w:val="0"/>
              <w:jc w:val="left"/>
              <w:rPr>
                <w:rFonts w:ascii="Arial" w:hAnsi="Arial" w:cs="Arial"/>
                <w:color w:val="000000"/>
                <w:szCs w:val="21"/>
              </w:rPr>
            </w:pPr>
          </w:p>
        </w:tc>
      </w:tr>
      <w:tr w:rsidR="00122B26" w:rsidRPr="0039020C" w14:paraId="6CD3A2F4" w14:textId="77777777" w:rsidTr="00217CF6">
        <w:trPr>
          <w:cantSplit/>
          <w:trHeight w:val="369"/>
          <w:jc w:val="center"/>
        </w:trPr>
        <w:tc>
          <w:tcPr>
            <w:tcW w:w="1116" w:type="dxa"/>
            <w:gridSpan w:val="2"/>
            <w:vMerge/>
            <w:vAlign w:val="center"/>
          </w:tcPr>
          <w:p w14:paraId="36724552" w14:textId="77777777" w:rsidR="00122B26" w:rsidRPr="0039020C" w:rsidRDefault="00122B26" w:rsidP="00122B26">
            <w:pPr>
              <w:snapToGrid w:val="0"/>
              <w:jc w:val="center"/>
              <w:rPr>
                <w:rFonts w:ascii="Arial" w:hAnsi="Arial" w:cs="Arial"/>
                <w:color w:val="000000"/>
                <w:szCs w:val="21"/>
              </w:rPr>
            </w:pPr>
          </w:p>
        </w:tc>
        <w:tc>
          <w:tcPr>
            <w:tcW w:w="1848" w:type="dxa"/>
            <w:gridSpan w:val="2"/>
            <w:vAlign w:val="center"/>
          </w:tcPr>
          <w:p w14:paraId="58DA2A70"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油箱容量</w:t>
            </w:r>
          </w:p>
        </w:tc>
        <w:tc>
          <w:tcPr>
            <w:tcW w:w="2129" w:type="dxa"/>
            <w:gridSpan w:val="2"/>
            <w:vAlign w:val="center"/>
          </w:tcPr>
          <w:p w14:paraId="449AE7C0" w14:textId="77777777" w:rsidR="00122B26" w:rsidRPr="0039020C" w:rsidRDefault="00122B26" w:rsidP="00122B26">
            <w:pPr>
              <w:snapToGrid w:val="0"/>
              <w:jc w:val="right"/>
              <w:rPr>
                <w:rFonts w:ascii="Arial" w:hAnsi="Arial" w:cs="Arial"/>
                <w:szCs w:val="21"/>
              </w:rPr>
            </w:pPr>
            <w:r w:rsidRPr="0039020C">
              <w:rPr>
                <w:rFonts w:ascii="Arial" w:hAnsi="Arial" w:cs="Arial"/>
                <w:szCs w:val="21"/>
              </w:rPr>
              <w:t>L</w:t>
            </w:r>
          </w:p>
        </w:tc>
        <w:tc>
          <w:tcPr>
            <w:tcW w:w="1862" w:type="dxa"/>
            <w:vAlign w:val="center"/>
          </w:tcPr>
          <w:p w14:paraId="05B97B28" w14:textId="77777777" w:rsidR="00122B26" w:rsidRPr="0039020C" w:rsidRDefault="00122B26" w:rsidP="00122B26">
            <w:pPr>
              <w:snapToGrid w:val="0"/>
              <w:jc w:val="center"/>
              <w:rPr>
                <w:rFonts w:ascii="Arial" w:hAnsi="Arial" w:cs="Arial"/>
                <w:color w:val="000000"/>
                <w:szCs w:val="21"/>
              </w:rPr>
            </w:pPr>
            <w:r w:rsidRPr="0039020C">
              <w:rPr>
                <w:rFonts w:ascii="Arial" w:hAnsi="宋体" w:cs="Arial"/>
                <w:color w:val="000000"/>
                <w:szCs w:val="21"/>
              </w:rPr>
              <w:t>冷却方式</w:t>
            </w:r>
          </w:p>
        </w:tc>
        <w:tc>
          <w:tcPr>
            <w:tcW w:w="2132" w:type="dxa"/>
            <w:gridSpan w:val="2"/>
            <w:vAlign w:val="center"/>
          </w:tcPr>
          <w:p w14:paraId="37B66F2B" w14:textId="77777777" w:rsidR="00122B26" w:rsidRPr="0039020C" w:rsidRDefault="00122B26" w:rsidP="00122B26">
            <w:pPr>
              <w:snapToGrid w:val="0"/>
              <w:jc w:val="left"/>
              <w:rPr>
                <w:rFonts w:ascii="Arial" w:hAnsi="Arial" w:cs="Arial"/>
                <w:color w:val="000000"/>
                <w:szCs w:val="21"/>
              </w:rPr>
            </w:pPr>
          </w:p>
        </w:tc>
      </w:tr>
      <w:tr w:rsidR="001819C2" w:rsidRPr="0039020C" w14:paraId="7EAA19C5" w14:textId="77777777" w:rsidTr="00217CF6">
        <w:trPr>
          <w:cantSplit/>
          <w:trHeight w:val="369"/>
          <w:jc w:val="center"/>
        </w:trPr>
        <w:tc>
          <w:tcPr>
            <w:tcW w:w="1116" w:type="dxa"/>
            <w:gridSpan w:val="2"/>
            <w:vMerge w:val="restart"/>
            <w:vAlign w:val="center"/>
          </w:tcPr>
          <w:p w14:paraId="0E1F5EC8" w14:textId="77777777" w:rsidR="001819C2" w:rsidRPr="0039020C" w:rsidRDefault="001819C2" w:rsidP="00122B26">
            <w:pPr>
              <w:snapToGrid w:val="0"/>
              <w:jc w:val="center"/>
              <w:rPr>
                <w:rFonts w:ascii="Arial" w:hAnsi="Arial" w:cs="Arial"/>
                <w:color w:val="000000"/>
                <w:szCs w:val="21"/>
              </w:rPr>
            </w:pPr>
            <w:r w:rsidRPr="0039020C">
              <w:rPr>
                <w:rFonts w:ascii="Arial" w:hAnsi="宋体" w:cs="Arial"/>
                <w:color w:val="000000"/>
                <w:szCs w:val="21"/>
              </w:rPr>
              <w:t>悬挂系统</w:t>
            </w:r>
          </w:p>
        </w:tc>
        <w:tc>
          <w:tcPr>
            <w:tcW w:w="1848" w:type="dxa"/>
            <w:gridSpan w:val="2"/>
            <w:tcBorders>
              <w:top w:val="single" w:sz="4" w:space="0" w:color="auto"/>
              <w:left w:val="single" w:sz="4" w:space="0" w:color="auto"/>
            </w:tcBorders>
            <w:shd w:val="clear" w:color="auto" w:fill="FFFFFF"/>
          </w:tcPr>
          <w:p w14:paraId="6483E71C" w14:textId="71409F86" w:rsidR="001819C2" w:rsidRPr="0039020C" w:rsidRDefault="001819C2" w:rsidP="00122B26">
            <w:pPr>
              <w:snapToGrid w:val="0"/>
              <w:jc w:val="center"/>
              <w:rPr>
                <w:rFonts w:ascii="Arial" w:hAnsi="Arial" w:cs="Arial"/>
                <w:color w:val="000000"/>
                <w:szCs w:val="21"/>
              </w:rPr>
            </w:pPr>
            <w:r w:rsidRPr="0039020C">
              <w:rPr>
                <w:color w:val="000000"/>
              </w:rPr>
              <w:t>悬挂装置数量</w:t>
            </w:r>
          </w:p>
        </w:tc>
        <w:tc>
          <w:tcPr>
            <w:tcW w:w="2129" w:type="dxa"/>
            <w:gridSpan w:val="2"/>
            <w:vAlign w:val="center"/>
          </w:tcPr>
          <w:p w14:paraId="33460FD0" w14:textId="77777777" w:rsidR="001819C2" w:rsidRPr="0039020C" w:rsidRDefault="001819C2" w:rsidP="00122B26">
            <w:pPr>
              <w:widowControl/>
              <w:snapToGrid w:val="0"/>
              <w:rPr>
                <w:rFonts w:ascii="Arial" w:hAnsi="Arial" w:cs="Arial"/>
                <w:color w:val="000000"/>
                <w:szCs w:val="21"/>
              </w:rPr>
            </w:pPr>
          </w:p>
        </w:tc>
        <w:tc>
          <w:tcPr>
            <w:tcW w:w="1862" w:type="dxa"/>
            <w:vAlign w:val="center"/>
          </w:tcPr>
          <w:p w14:paraId="21D974F5" w14:textId="77777777" w:rsidR="001819C2" w:rsidRPr="0039020C" w:rsidRDefault="001819C2" w:rsidP="00122B26">
            <w:pPr>
              <w:snapToGrid w:val="0"/>
              <w:jc w:val="center"/>
              <w:rPr>
                <w:rFonts w:ascii="Arial" w:hAnsi="Arial" w:cs="Arial"/>
                <w:color w:val="000000"/>
                <w:szCs w:val="21"/>
              </w:rPr>
            </w:pPr>
            <w:r w:rsidRPr="0039020C">
              <w:rPr>
                <w:rFonts w:ascii="Arial" w:hAnsi="宋体" w:cs="Arial"/>
                <w:color w:val="000000"/>
                <w:szCs w:val="21"/>
              </w:rPr>
              <w:t>悬挂比</w:t>
            </w:r>
            <w:r w:rsidRPr="0039020C">
              <w:rPr>
                <w:rFonts w:ascii="Arial" w:hAnsi="Arial" w:cs="Arial"/>
                <w:color w:val="000000"/>
                <w:szCs w:val="21"/>
              </w:rPr>
              <w:t>(</w:t>
            </w:r>
            <w:r w:rsidRPr="0039020C">
              <w:rPr>
                <w:rFonts w:ascii="Arial" w:hAnsi="宋体" w:cs="Arial"/>
                <w:color w:val="000000"/>
                <w:szCs w:val="21"/>
              </w:rPr>
              <w:t>绕绳比</w:t>
            </w:r>
            <w:r w:rsidRPr="0039020C">
              <w:rPr>
                <w:rFonts w:ascii="Arial" w:hAnsi="Arial" w:cs="Arial"/>
                <w:color w:val="000000"/>
                <w:szCs w:val="21"/>
              </w:rPr>
              <w:t>)</w:t>
            </w:r>
          </w:p>
        </w:tc>
        <w:tc>
          <w:tcPr>
            <w:tcW w:w="2132" w:type="dxa"/>
            <w:gridSpan w:val="2"/>
            <w:vAlign w:val="center"/>
          </w:tcPr>
          <w:p w14:paraId="2E689F0A" w14:textId="77777777" w:rsidR="001819C2" w:rsidRPr="0039020C" w:rsidRDefault="001819C2" w:rsidP="00122B26">
            <w:pPr>
              <w:widowControl/>
              <w:snapToGrid w:val="0"/>
              <w:jc w:val="left"/>
              <w:rPr>
                <w:rFonts w:ascii="Arial" w:hAnsi="Arial" w:cs="Arial"/>
                <w:color w:val="000000"/>
                <w:szCs w:val="21"/>
              </w:rPr>
            </w:pPr>
          </w:p>
        </w:tc>
      </w:tr>
      <w:tr w:rsidR="001819C2" w:rsidRPr="0039020C" w14:paraId="13529D06" w14:textId="77777777" w:rsidTr="00217CF6">
        <w:trPr>
          <w:cantSplit/>
          <w:trHeight w:val="369"/>
          <w:jc w:val="center"/>
        </w:trPr>
        <w:tc>
          <w:tcPr>
            <w:tcW w:w="1116" w:type="dxa"/>
            <w:gridSpan w:val="2"/>
            <w:vMerge/>
            <w:vAlign w:val="center"/>
          </w:tcPr>
          <w:p w14:paraId="5EABA448" w14:textId="77777777" w:rsidR="001819C2" w:rsidRPr="0039020C" w:rsidRDefault="001819C2" w:rsidP="00C6049B">
            <w:pPr>
              <w:snapToGrid w:val="0"/>
              <w:jc w:val="center"/>
              <w:rPr>
                <w:rFonts w:ascii="Arial" w:hAnsi="Arial" w:cs="Arial"/>
                <w:color w:val="000000"/>
                <w:szCs w:val="21"/>
              </w:rPr>
            </w:pPr>
          </w:p>
        </w:tc>
        <w:tc>
          <w:tcPr>
            <w:tcW w:w="1848" w:type="dxa"/>
            <w:gridSpan w:val="2"/>
          </w:tcPr>
          <w:p w14:paraId="79CA58F6" w14:textId="6025051F" w:rsidR="001819C2" w:rsidRPr="0039020C" w:rsidRDefault="001819C2" w:rsidP="00C6049B">
            <w:pPr>
              <w:snapToGrid w:val="0"/>
              <w:ind w:left="-170" w:right="-170"/>
              <w:jc w:val="center"/>
              <w:rPr>
                <w:rFonts w:ascii="Arial" w:hAnsi="Arial" w:cs="Arial"/>
                <w:color w:val="000000"/>
                <w:szCs w:val="21"/>
              </w:rPr>
            </w:pPr>
            <w:r w:rsidRPr="0039020C">
              <w:t>悬挂装置型</w:t>
            </w:r>
            <w:r w:rsidRPr="0039020C">
              <w:rPr>
                <w:rFonts w:ascii="宋体" w:hAnsi="宋体" w:cs="宋体" w:hint="eastAsia"/>
              </w:rPr>
              <w:t>号</w:t>
            </w:r>
          </w:p>
        </w:tc>
        <w:tc>
          <w:tcPr>
            <w:tcW w:w="2129" w:type="dxa"/>
            <w:gridSpan w:val="2"/>
          </w:tcPr>
          <w:p w14:paraId="62C3CA67" w14:textId="14E9FDDA" w:rsidR="001819C2" w:rsidRPr="0039020C" w:rsidRDefault="001819C2" w:rsidP="00C6049B">
            <w:pPr>
              <w:widowControl/>
              <w:snapToGrid w:val="0"/>
              <w:rPr>
                <w:rFonts w:ascii="Arial" w:hAnsi="Arial" w:cs="Arial"/>
                <w:color w:val="000000"/>
                <w:szCs w:val="21"/>
              </w:rPr>
            </w:pPr>
          </w:p>
        </w:tc>
        <w:tc>
          <w:tcPr>
            <w:tcW w:w="1862" w:type="dxa"/>
            <w:vAlign w:val="center"/>
          </w:tcPr>
          <w:p w14:paraId="0C38C722" w14:textId="77777777" w:rsidR="001819C2" w:rsidRPr="0039020C" w:rsidRDefault="001819C2" w:rsidP="00C6049B">
            <w:pPr>
              <w:snapToGrid w:val="0"/>
              <w:jc w:val="center"/>
              <w:rPr>
                <w:rFonts w:ascii="Arial" w:hAnsi="Arial" w:cs="Arial"/>
                <w:color w:val="000000"/>
                <w:szCs w:val="21"/>
              </w:rPr>
            </w:pPr>
            <w:r w:rsidRPr="0039020C">
              <w:rPr>
                <w:rFonts w:ascii="Arial" w:hAnsi="宋体" w:cs="Arial"/>
                <w:color w:val="000000"/>
                <w:szCs w:val="21"/>
              </w:rPr>
              <w:t>绕绳方式</w:t>
            </w:r>
          </w:p>
        </w:tc>
        <w:tc>
          <w:tcPr>
            <w:tcW w:w="2132" w:type="dxa"/>
            <w:gridSpan w:val="2"/>
            <w:vAlign w:val="center"/>
          </w:tcPr>
          <w:p w14:paraId="793C2489" w14:textId="77777777" w:rsidR="001819C2" w:rsidRPr="0039020C" w:rsidRDefault="001819C2" w:rsidP="00C6049B">
            <w:pPr>
              <w:widowControl/>
              <w:snapToGrid w:val="0"/>
              <w:jc w:val="left"/>
              <w:rPr>
                <w:rFonts w:ascii="Arial" w:hAnsi="Arial" w:cs="Arial"/>
                <w:color w:val="000000"/>
                <w:szCs w:val="21"/>
              </w:rPr>
            </w:pPr>
          </w:p>
        </w:tc>
      </w:tr>
      <w:tr w:rsidR="001819C2" w:rsidRPr="0039020C" w14:paraId="573EEB5A" w14:textId="77777777" w:rsidTr="00217CF6">
        <w:trPr>
          <w:cantSplit/>
          <w:trHeight w:val="369"/>
          <w:jc w:val="center"/>
        </w:trPr>
        <w:tc>
          <w:tcPr>
            <w:tcW w:w="1116" w:type="dxa"/>
            <w:gridSpan w:val="2"/>
            <w:vMerge/>
            <w:vAlign w:val="center"/>
          </w:tcPr>
          <w:p w14:paraId="635EAF64" w14:textId="77777777" w:rsidR="001819C2" w:rsidRPr="0039020C" w:rsidRDefault="001819C2" w:rsidP="00122B26">
            <w:pPr>
              <w:snapToGrid w:val="0"/>
              <w:jc w:val="center"/>
              <w:rPr>
                <w:rFonts w:ascii="Arial" w:hAnsi="Arial" w:cs="Arial"/>
                <w:color w:val="000000"/>
                <w:szCs w:val="21"/>
              </w:rPr>
            </w:pPr>
          </w:p>
        </w:tc>
        <w:tc>
          <w:tcPr>
            <w:tcW w:w="1848" w:type="dxa"/>
            <w:gridSpan w:val="2"/>
            <w:vAlign w:val="center"/>
          </w:tcPr>
          <w:p w14:paraId="427B82B8" w14:textId="77777777" w:rsidR="001819C2" w:rsidRPr="0039020C" w:rsidRDefault="001819C2" w:rsidP="00122B26">
            <w:pPr>
              <w:snapToGrid w:val="0"/>
              <w:jc w:val="center"/>
              <w:rPr>
                <w:rFonts w:ascii="Arial" w:hAnsi="Arial" w:cs="Arial"/>
                <w:color w:val="000000"/>
                <w:szCs w:val="21"/>
              </w:rPr>
            </w:pPr>
            <w:r w:rsidRPr="0039020C">
              <w:rPr>
                <w:rFonts w:ascii="Arial" w:hAnsi="宋体" w:cs="Arial"/>
                <w:color w:val="000000"/>
                <w:szCs w:val="21"/>
              </w:rPr>
              <w:t>轿厢悬吊方式</w:t>
            </w:r>
          </w:p>
        </w:tc>
        <w:tc>
          <w:tcPr>
            <w:tcW w:w="2129" w:type="dxa"/>
            <w:gridSpan w:val="2"/>
            <w:vAlign w:val="center"/>
          </w:tcPr>
          <w:p w14:paraId="16E56A58" w14:textId="77777777" w:rsidR="001819C2" w:rsidRPr="0039020C" w:rsidRDefault="001819C2" w:rsidP="00122B26">
            <w:pPr>
              <w:widowControl/>
              <w:snapToGrid w:val="0"/>
              <w:jc w:val="left"/>
              <w:rPr>
                <w:rFonts w:ascii="Arial" w:hAnsi="Arial" w:cs="Arial"/>
                <w:color w:val="000000"/>
                <w:szCs w:val="21"/>
              </w:rPr>
            </w:pPr>
          </w:p>
        </w:tc>
        <w:tc>
          <w:tcPr>
            <w:tcW w:w="1862" w:type="dxa"/>
            <w:vAlign w:val="center"/>
          </w:tcPr>
          <w:p w14:paraId="7A2D673D" w14:textId="6AA19381" w:rsidR="001819C2" w:rsidRPr="0039020C" w:rsidRDefault="001819C2" w:rsidP="00217CF6">
            <w:pPr>
              <w:widowControl/>
              <w:snapToGrid w:val="0"/>
              <w:jc w:val="center"/>
              <w:rPr>
                <w:rFonts w:ascii="Arial" w:hAnsi="Arial" w:cs="Arial"/>
                <w:color w:val="000000"/>
                <w:szCs w:val="21"/>
              </w:rPr>
            </w:pPr>
            <w:r w:rsidRPr="0039020C">
              <w:rPr>
                <w:rFonts w:ascii="Arial" w:hAnsi="Arial" w:cs="Arial"/>
                <w:color w:val="000000"/>
                <w:szCs w:val="21"/>
              </w:rPr>
              <w:t>悬挂装置</w:t>
            </w:r>
            <w:r w:rsidRPr="0039020C">
              <w:rPr>
                <w:rFonts w:ascii="Arial" w:hAnsi="Arial" w:cs="Arial" w:hint="eastAsia"/>
                <w:color w:val="000000"/>
                <w:szCs w:val="21"/>
              </w:rPr>
              <w:t>规格</w:t>
            </w:r>
          </w:p>
        </w:tc>
        <w:tc>
          <w:tcPr>
            <w:tcW w:w="2132" w:type="dxa"/>
            <w:gridSpan w:val="2"/>
            <w:vAlign w:val="center"/>
          </w:tcPr>
          <w:p w14:paraId="17529C32" w14:textId="404AF6A8" w:rsidR="001819C2" w:rsidRPr="0039020C" w:rsidRDefault="001819C2" w:rsidP="00122B26">
            <w:pPr>
              <w:widowControl/>
              <w:snapToGrid w:val="0"/>
              <w:jc w:val="left"/>
              <w:rPr>
                <w:rFonts w:ascii="Arial" w:hAnsi="Arial" w:cs="Arial"/>
                <w:color w:val="000000"/>
                <w:szCs w:val="21"/>
              </w:rPr>
            </w:pPr>
          </w:p>
        </w:tc>
      </w:tr>
      <w:tr w:rsidR="00292A71" w:rsidRPr="0039020C" w14:paraId="043242E4" w14:textId="77777777" w:rsidTr="00E0256F">
        <w:trPr>
          <w:cantSplit/>
          <w:trHeight w:val="369"/>
          <w:jc w:val="center"/>
        </w:trPr>
        <w:tc>
          <w:tcPr>
            <w:tcW w:w="1116" w:type="dxa"/>
            <w:gridSpan w:val="2"/>
            <w:vMerge/>
            <w:vAlign w:val="center"/>
          </w:tcPr>
          <w:p w14:paraId="52AEE58B" w14:textId="77777777" w:rsidR="00292A71" w:rsidRPr="0039020C" w:rsidRDefault="00292A71" w:rsidP="00122B26">
            <w:pPr>
              <w:snapToGrid w:val="0"/>
              <w:jc w:val="center"/>
              <w:rPr>
                <w:rFonts w:ascii="Arial" w:hAnsi="Arial" w:cs="Arial"/>
                <w:color w:val="000000"/>
                <w:szCs w:val="21"/>
              </w:rPr>
            </w:pPr>
          </w:p>
        </w:tc>
        <w:tc>
          <w:tcPr>
            <w:tcW w:w="1848" w:type="dxa"/>
            <w:gridSpan w:val="2"/>
            <w:vAlign w:val="center"/>
          </w:tcPr>
          <w:p w14:paraId="1AA8F0CC" w14:textId="212C9B5D" w:rsidR="00292A71" w:rsidRPr="0039020C" w:rsidRDefault="00292A71" w:rsidP="00122B26">
            <w:pPr>
              <w:snapToGrid w:val="0"/>
              <w:jc w:val="center"/>
              <w:rPr>
                <w:rFonts w:ascii="Arial" w:hAnsi="宋体" w:cs="Arial"/>
                <w:color w:val="000000"/>
                <w:szCs w:val="21"/>
              </w:rPr>
            </w:pPr>
            <w:r w:rsidRPr="0039020C">
              <w:rPr>
                <w:rFonts w:ascii="Arial" w:hAnsi="宋体" w:cs="Arial" w:hint="eastAsia"/>
                <w:color w:val="000000"/>
                <w:szCs w:val="21"/>
              </w:rPr>
              <w:t>包覆带</w:t>
            </w:r>
            <w:r w:rsidRPr="0039020C">
              <w:rPr>
                <w:rFonts w:ascii="Arial" w:hAnsi="宋体" w:cs="Arial" w:hint="eastAsia"/>
                <w:color w:val="000000"/>
                <w:szCs w:val="21"/>
              </w:rPr>
              <w:t>/</w:t>
            </w:r>
            <w:r w:rsidRPr="0039020C">
              <w:rPr>
                <w:rFonts w:ascii="Arial" w:hAnsi="宋体" w:cs="Arial" w:hint="eastAsia"/>
                <w:color w:val="000000"/>
                <w:szCs w:val="21"/>
              </w:rPr>
              <w:t>包覆钢丝</w:t>
            </w:r>
            <w:r w:rsidRPr="0039020C">
              <w:rPr>
                <w:rFonts w:ascii="Arial" w:hAnsi="宋体" w:cs="Arial" w:hint="eastAsia"/>
                <w:color w:val="000000"/>
                <w:szCs w:val="21"/>
              </w:rPr>
              <w:t xml:space="preserve"> </w:t>
            </w:r>
            <w:r w:rsidRPr="0039020C">
              <w:rPr>
                <w:rFonts w:ascii="Arial" w:hAnsi="宋体" w:cs="Arial" w:hint="eastAsia"/>
                <w:color w:val="000000"/>
                <w:szCs w:val="21"/>
              </w:rPr>
              <w:t>绳制造单位</w:t>
            </w:r>
          </w:p>
        </w:tc>
        <w:tc>
          <w:tcPr>
            <w:tcW w:w="6123" w:type="dxa"/>
            <w:gridSpan w:val="5"/>
            <w:vAlign w:val="center"/>
          </w:tcPr>
          <w:p w14:paraId="664BC786" w14:textId="77777777" w:rsidR="00292A71" w:rsidRPr="0039020C" w:rsidRDefault="00292A71" w:rsidP="00122B26">
            <w:pPr>
              <w:widowControl/>
              <w:snapToGrid w:val="0"/>
              <w:jc w:val="left"/>
              <w:rPr>
                <w:rFonts w:ascii="Arial" w:hAnsi="Arial" w:cs="Arial"/>
                <w:color w:val="000000"/>
                <w:szCs w:val="21"/>
              </w:rPr>
            </w:pPr>
          </w:p>
        </w:tc>
      </w:tr>
      <w:tr w:rsidR="00292A71" w:rsidRPr="0039020C" w14:paraId="0616871B" w14:textId="77777777" w:rsidTr="00217CF6">
        <w:trPr>
          <w:cantSplit/>
          <w:trHeight w:val="354"/>
          <w:jc w:val="center"/>
        </w:trPr>
        <w:tc>
          <w:tcPr>
            <w:tcW w:w="1116" w:type="dxa"/>
            <w:gridSpan w:val="2"/>
            <w:vMerge/>
            <w:vAlign w:val="center"/>
          </w:tcPr>
          <w:p w14:paraId="5AB1898A"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67F65FB4" w14:textId="368AE1AA" w:rsidR="00292A71" w:rsidRPr="0039020C" w:rsidRDefault="00292A71" w:rsidP="00292A71">
            <w:pPr>
              <w:snapToGrid w:val="0"/>
              <w:jc w:val="center"/>
              <w:rPr>
                <w:rFonts w:ascii="Arial" w:hAnsi="宋体" w:cs="Arial"/>
                <w:color w:val="000000"/>
                <w:szCs w:val="21"/>
              </w:rPr>
            </w:pPr>
            <w:r w:rsidRPr="0039020C">
              <w:rPr>
                <w:rFonts w:ascii="Arial" w:hAnsi="宋体" w:cs="Arial"/>
                <w:color w:val="000000"/>
                <w:szCs w:val="21"/>
                <w:lang w:bidi="en-US"/>
              </w:rPr>
              <w:t>包覆带</w:t>
            </w:r>
            <w:r w:rsidRPr="0039020C">
              <w:rPr>
                <w:rFonts w:ascii="Arial" w:hAnsi="宋体" w:cs="Arial"/>
                <w:color w:val="000000"/>
                <w:szCs w:val="21"/>
                <w:lang w:bidi="en-US"/>
              </w:rPr>
              <w:t>/</w:t>
            </w:r>
            <w:r w:rsidRPr="0039020C">
              <w:rPr>
                <w:rFonts w:ascii="Arial" w:hAnsi="宋体" w:cs="Arial"/>
                <w:color w:val="000000"/>
                <w:szCs w:val="21"/>
                <w:lang w:bidi="en-US"/>
              </w:rPr>
              <w:t>包覆钢丝</w:t>
            </w:r>
            <w:r w:rsidRPr="0039020C">
              <w:rPr>
                <w:rFonts w:ascii="Arial" w:hAnsi="宋体" w:cs="Arial"/>
                <w:color w:val="000000"/>
                <w:szCs w:val="21"/>
                <w:lang w:bidi="en-US"/>
              </w:rPr>
              <w:t xml:space="preserve"> </w:t>
            </w:r>
            <w:r w:rsidRPr="0039020C">
              <w:rPr>
                <w:rFonts w:ascii="Arial" w:hAnsi="宋体" w:cs="Arial"/>
                <w:color w:val="000000"/>
                <w:szCs w:val="21"/>
                <w:lang w:bidi="en-US"/>
              </w:rPr>
              <w:t>绳</w:t>
            </w:r>
            <w:r w:rsidRPr="0039020C">
              <w:rPr>
                <w:rFonts w:ascii="Arial" w:hAnsi="宋体" w:cs="Arial" w:hint="eastAsia"/>
                <w:color w:val="000000"/>
                <w:szCs w:val="21"/>
                <w:lang w:bidi="en-US"/>
              </w:rPr>
              <w:t>外包覆层材质</w:t>
            </w:r>
          </w:p>
        </w:tc>
        <w:tc>
          <w:tcPr>
            <w:tcW w:w="2129" w:type="dxa"/>
            <w:gridSpan w:val="2"/>
            <w:vAlign w:val="center"/>
          </w:tcPr>
          <w:p w14:paraId="71C25DCB" w14:textId="77777777" w:rsidR="00292A71" w:rsidRPr="0039020C" w:rsidRDefault="00292A71" w:rsidP="00292A71">
            <w:pPr>
              <w:widowControl/>
              <w:snapToGrid w:val="0"/>
              <w:jc w:val="left"/>
              <w:rPr>
                <w:rFonts w:ascii="Arial" w:hAnsi="Arial" w:cs="Arial"/>
                <w:color w:val="000000"/>
                <w:szCs w:val="21"/>
              </w:rPr>
            </w:pPr>
          </w:p>
        </w:tc>
        <w:tc>
          <w:tcPr>
            <w:tcW w:w="1862" w:type="dxa"/>
            <w:tcBorders>
              <w:top w:val="single" w:sz="4" w:space="0" w:color="auto"/>
              <w:left w:val="single" w:sz="4" w:space="0" w:color="auto"/>
            </w:tcBorders>
            <w:shd w:val="clear" w:color="auto" w:fill="FFFFFF"/>
            <w:vAlign w:val="center"/>
          </w:tcPr>
          <w:p w14:paraId="48953A0B" w14:textId="4EBA84BF" w:rsidR="00292A71" w:rsidRPr="0039020C" w:rsidRDefault="00292A71" w:rsidP="00292A71">
            <w:pPr>
              <w:widowControl/>
              <w:snapToGrid w:val="0"/>
              <w:jc w:val="left"/>
              <w:rPr>
                <w:rFonts w:ascii="Arial" w:hAnsi="Arial" w:cs="Arial"/>
                <w:color w:val="000000"/>
                <w:szCs w:val="21"/>
              </w:rPr>
            </w:pPr>
            <w:r w:rsidRPr="0039020C">
              <w:rPr>
                <w:color w:val="000000"/>
              </w:rPr>
              <w:t>曳引轮节圆直径</w:t>
            </w:r>
          </w:p>
        </w:tc>
        <w:tc>
          <w:tcPr>
            <w:tcW w:w="2132" w:type="dxa"/>
            <w:gridSpan w:val="2"/>
            <w:tcBorders>
              <w:top w:val="single" w:sz="4" w:space="0" w:color="auto"/>
              <w:left w:val="single" w:sz="4" w:space="0" w:color="auto"/>
              <w:right w:val="single" w:sz="4" w:space="0" w:color="auto"/>
            </w:tcBorders>
            <w:shd w:val="clear" w:color="auto" w:fill="FFFFFF"/>
            <w:vAlign w:val="center"/>
          </w:tcPr>
          <w:p w14:paraId="1FE0973B" w14:textId="0B42817D" w:rsidR="00292A71" w:rsidRPr="0039020C" w:rsidRDefault="00292A71" w:rsidP="00292A71">
            <w:pPr>
              <w:widowControl/>
              <w:snapToGrid w:val="0"/>
              <w:jc w:val="left"/>
              <w:rPr>
                <w:rFonts w:ascii="Arial" w:hAnsi="Arial" w:cs="Arial"/>
                <w:color w:val="000000"/>
                <w:szCs w:val="21"/>
              </w:rPr>
            </w:pPr>
            <w:r w:rsidRPr="0039020C">
              <w:rPr>
                <w:rFonts w:ascii="Arial" w:hAnsi="Arial" w:cs="Arial" w:hint="eastAsia"/>
                <w:color w:val="000000"/>
                <w:sz w:val="18"/>
                <w:szCs w:val="18"/>
              </w:rPr>
              <w:t>（适用于包覆带）</w:t>
            </w:r>
            <w:r w:rsidRPr="0039020C">
              <w:rPr>
                <w:rFonts w:ascii="Arial" w:hAnsi="Arial" w:cs="Arial" w:hint="eastAsia"/>
                <w:color w:val="000000"/>
                <w:szCs w:val="21"/>
              </w:rPr>
              <w:t>mm</w:t>
            </w:r>
          </w:p>
        </w:tc>
      </w:tr>
      <w:tr w:rsidR="00292A71" w:rsidRPr="0039020C" w14:paraId="65E5743A" w14:textId="77777777" w:rsidTr="00217CF6">
        <w:trPr>
          <w:cantSplit/>
          <w:trHeight w:val="369"/>
          <w:jc w:val="center"/>
        </w:trPr>
        <w:tc>
          <w:tcPr>
            <w:tcW w:w="1116" w:type="dxa"/>
            <w:gridSpan w:val="2"/>
            <w:vMerge/>
            <w:vAlign w:val="center"/>
          </w:tcPr>
          <w:p w14:paraId="11C5D06D"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6CD9AD74" w14:textId="45DE3335" w:rsidR="00292A71" w:rsidRPr="0039020C" w:rsidRDefault="0064118C" w:rsidP="00292A71">
            <w:pPr>
              <w:snapToGrid w:val="0"/>
              <w:jc w:val="center"/>
              <w:rPr>
                <w:rFonts w:ascii="Arial" w:hAnsi="宋体" w:cs="Arial"/>
                <w:color w:val="000000"/>
                <w:szCs w:val="21"/>
              </w:rPr>
            </w:pPr>
            <w:r w:rsidRPr="0039020C">
              <w:rPr>
                <w:rFonts w:ascii="Arial" w:hAnsi="Arial" w:cs="Arial" w:hint="eastAsia"/>
                <w:color w:val="000000"/>
                <w:szCs w:val="21"/>
              </w:rPr>
              <w:t>反绳</w:t>
            </w:r>
            <w:r w:rsidR="00292A71" w:rsidRPr="0039020C">
              <w:rPr>
                <w:rFonts w:ascii="Arial" w:hAnsi="Arial" w:cs="Arial" w:hint="eastAsia"/>
                <w:color w:val="000000"/>
                <w:szCs w:val="21"/>
              </w:rPr>
              <w:t>轮节圆直径</w:t>
            </w:r>
          </w:p>
        </w:tc>
        <w:tc>
          <w:tcPr>
            <w:tcW w:w="2129" w:type="dxa"/>
            <w:gridSpan w:val="2"/>
            <w:vAlign w:val="center"/>
          </w:tcPr>
          <w:p w14:paraId="75E01C65" w14:textId="5A4A583B" w:rsidR="00292A71" w:rsidRPr="0039020C" w:rsidRDefault="00292A71" w:rsidP="00292A71">
            <w:pPr>
              <w:widowControl/>
              <w:snapToGrid w:val="0"/>
              <w:jc w:val="left"/>
              <w:rPr>
                <w:rFonts w:ascii="Arial" w:hAnsi="Arial" w:cs="Arial"/>
                <w:color w:val="000000"/>
                <w:szCs w:val="21"/>
              </w:rPr>
            </w:pPr>
            <w:r w:rsidRPr="0039020C">
              <w:rPr>
                <w:rFonts w:ascii="Arial" w:hAnsi="Arial" w:cs="Arial" w:hint="eastAsia"/>
                <w:color w:val="000000"/>
                <w:sz w:val="18"/>
                <w:szCs w:val="18"/>
              </w:rPr>
              <w:t>（适用于包覆带）</w:t>
            </w:r>
            <w:r w:rsidRPr="0039020C">
              <w:rPr>
                <w:rFonts w:ascii="Arial" w:hAnsi="Arial" w:cs="Arial" w:hint="eastAsia"/>
                <w:color w:val="000000"/>
                <w:szCs w:val="21"/>
              </w:rPr>
              <w:t>mm</w:t>
            </w:r>
          </w:p>
        </w:tc>
        <w:tc>
          <w:tcPr>
            <w:tcW w:w="1862" w:type="dxa"/>
            <w:vAlign w:val="center"/>
          </w:tcPr>
          <w:p w14:paraId="31AE4634" w14:textId="2082CFC1" w:rsidR="00292A71" w:rsidRPr="0039020C" w:rsidRDefault="00292A71" w:rsidP="00292A71">
            <w:pPr>
              <w:widowControl/>
              <w:snapToGrid w:val="0"/>
              <w:jc w:val="left"/>
              <w:rPr>
                <w:rFonts w:ascii="Arial" w:hAnsi="Arial" w:cs="Arial"/>
                <w:color w:val="000000"/>
                <w:szCs w:val="21"/>
              </w:rPr>
            </w:pPr>
            <w:r w:rsidRPr="0039020C">
              <w:rPr>
                <w:rFonts w:ascii="Arial" w:hAnsi="Arial" w:cs="Arial" w:hint="eastAsia"/>
                <w:color w:val="000000"/>
                <w:szCs w:val="21"/>
              </w:rPr>
              <w:t>导向轮节圆直径</w:t>
            </w:r>
          </w:p>
        </w:tc>
        <w:tc>
          <w:tcPr>
            <w:tcW w:w="2132" w:type="dxa"/>
            <w:gridSpan w:val="2"/>
            <w:vAlign w:val="center"/>
          </w:tcPr>
          <w:p w14:paraId="05C807F2" w14:textId="45BA8B67" w:rsidR="00292A71" w:rsidRPr="0039020C" w:rsidRDefault="00292A71" w:rsidP="00292A71">
            <w:pPr>
              <w:widowControl/>
              <w:snapToGrid w:val="0"/>
              <w:jc w:val="left"/>
              <w:rPr>
                <w:rFonts w:ascii="Arial" w:hAnsi="Arial" w:cs="Arial"/>
                <w:color w:val="000000"/>
                <w:szCs w:val="21"/>
              </w:rPr>
            </w:pPr>
            <w:r w:rsidRPr="0039020C">
              <w:rPr>
                <w:rFonts w:ascii="Arial" w:hAnsi="Arial" w:cs="Arial" w:hint="eastAsia"/>
                <w:color w:val="000000"/>
                <w:sz w:val="18"/>
                <w:szCs w:val="18"/>
              </w:rPr>
              <w:t>（适用于包覆带）</w:t>
            </w:r>
            <w:r w:rsidRPr="0039020C">
              <w:rPr>
                <w:rFonts w:ascii="Arial" w:hAnsi="Arial" w:cs="Arial" w:hint="eastAsia"/>
                <w:color w:val="000000"/>
                <w:szCs w:val="21"/>
              </w:rPr>
              <w:t>mm</w:t>
            </w:r>
          </w:p>
        </w:tc>
      </w:tr>
      <w:tr w:rsidR="00217CF6" w:rsidRPr="0039020C" w14:paraId="26B294CA" w14:textId="77777777" w:rsidTr="00217CF6">
        <w:trPr>
          <w:cantSplit/>
          <w:trHeight w:val="369"/>
          <w:jc w:val="center"/>
        </w:trPr>
        <w:tc>
          <w:tcPr>
            <w:tcW w:w="1116" w:type="dxa"/>
            <w:gridSpan w:val="2"/>
            <w:vMerge w:val="restart"/>
            <w:vAlign w:val="center"/>
          </w:tcPr>
          <w:p w14:paraId="23D7B696" w14:textId="77777777"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拖动及</w:t>
            </w:r>
          </w:p>
          <w:p w14:paraId="258458A2" w14:textId="77777777"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控制系统</w:t>
            </w:r>
          </w:p>
        </w:tc>
        <w:tc>
          <w:tcPr>
            <w:tcW w:w="1848" w:type="dxa"/>
            <w:gridSpan w:val="2"/>
            <w:vAlign w:val="center"/>
          </w:tcPr>
          <w:p w14:paraId="614904E8"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控制柜型号</w:t>
            </w:r>
          </w:p>
        </w:tc>
        <w:tc>
          <w:tcPr>
            <w:tcW w:w="2129" w:type="dxa"/>
            <w:gridSpan w:val="2"/>
            <w:vAlign w:val="center"/>
          </w:tcPr>
          <w:p w14:paraId="494E321D" w14:textId="77777777" w:rsidR="00217CF6" w:rsidRPr="0039020C" w:rsidRDefault="00217CF6" w:rsidP="00292A71">
            <w:pPr>
              <w:widowControl/>
              <w:snapToGrid w:val="0"/>
              <w:rPr>
                <w:rFonts w:ascii="Arial" w:hAnsi="Arial" w:cs="Arial"/>
                <w:color w:val="000000"/>
                <w:szCs w:val="21"/>
              </w:rPr>
            </w:pPr>
          </w:p>
        </w:tc>
        <w:tc>
          <w:tcPr>
            <w:tcW w:w="1862" w:type="dxa"/>
            <w:vAlign w:val="center"/>
          </w:tcPr>
          <w:p w14:paraId="57E569B6" w14:textId="42DD3DCC"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2132" w:type="dxa"/>
            <w:gridSpan w:val="2"/>
            <w:vAlign w:val="center"/>
          </w:tcPr>
          <w:p w14:paraId="17154988" w14:textId="77777777" w:rsidR="00217CF6" w:rsidRPr="0039020C" w:rsidRDefault="00217CF6" w:rsidP="00292A71">
            <w:pPr>
              <w:widowControl/>
              <w:snapToGrid w:val="0"/>
              <w:jc w:val="left"/>
              <w:rPr>
                <w:rFonts w:ascii="Arial" w:hAnsi="Arial" w:cs="Arial"/>
                <w:color w:val="000000"/>
                <w:szCs w:val="21"/>
              </w:rPr>
            </w:pPr>
          </w:p>
        </w:tc>
      </w:tr>
      <w:tr w:rsidR="00217CF6" w:rsidRPr="0039020C" w14:paraId="6CA51D1B" w14:textId="77777777" w:rsidTr="00217CF6">
        <w:trPr>
          <w:cantSplit/>
          <w:trHeight w:val="369"/>
          <w:jc w:val="center"/>
        </w:trPr>
        <w:tc>
          <w:tcPr>
            <w:tcW w:w="1116" w:type="dxa"/>
            <w:gridSpan w:val="2"/>
            <w:vMerge/>
            <w:vAlign w:val="center"/>
          </w:tcPr>
          <w:p w14:paraId="2C02CD92" w14:textId="77777777" w:rsidR="00217CF6" w:rsidRPr="0039020C" w:rsidRDefault="00217CF6" w:rsidP="00292A71">
            <w:pPr>
              <w:snapToGrid w:val="0"/>
              <w:jc w:val="center"/>
              <w:rPr>
                <w:rFonts w:ascii="Arial" w:hAnsi="Arial" w:cs="Arial"/>
                <w:color w:val="000000"/>
                <w:szCs w:val="21"/>
              </w:rPr>
            </w:pPr>
          </w:p>
        </w:tc>
        <w:tc>
          <w:tcPr>
            <w:tcW w:w="1848" w:type="dxa"/>
            <w:gridSpan w:val="2"/>
            <w:vAlign w:val="center"/>
          </w:tcPr>
          <w:p w14:paraId="029518C2"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控制柜布置位置</w:t>
            </w:r>
          </w:p>
        </w:tc>
        <w:tc>
          <w:tcPr>
            <w:tcW w:w="2129" w:type="dxa"/>
            <w:gridSpan w:val="2"/>
            <w:vAlign w:val="center"/>
          </w:tcPr>
          <w:p w14:paraId="2CE37F3A" w14:textId="77777777" w:rsidR="00217CF6" w:rsidRPr="0039020C" w:rsidRDefault="00217CF6" w:rsidP="00292A71">
            <w:pPr>
              <w:snapToGrid w:val="0"/>
              <w:rPr>
                <w:rFonts w:ascii="Arial" w:hAnsi="Arial" w:cs="Arial"/>
                <w:color w:val="000000"/>
                <w:szCs w:val="21"/>
              </w:rPr>
            </w:pPr>
          </w:p>
        </w:tc>
        <w:tc>
          <w:tcPr>
            <w:tcW w:w="1862" w:type="dxa"/>
            <w:vAlign w:val="center"/>
          </w:tcPr>
          <w:p w14:paraId="2E94A91E"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紧急和动态测试装置安装位置</w:t>
            </w:r>
          </w:p>
        </w:tc>
        <w:tc>
          <w:tcPr>
            <w:tcW w:w="2132" w:type="dxa"/>
            <w:gridSpan w:val="2"/>
            <w:vAlign w:val="center"/>
          </w:tcPr>
          <w:p w14:paraId="1828B499" w14:textId="77777777" w:rsidR="00217CF6" w:rsidRPr="0039020C" w:rsidRDefault="00217CF6" w:rsidP="00292A71">
            <w:pPr>
              <w:widowControl/>
              <w:snapToGrid w:val="0"/>
              <w:jc w:val="left"/>
              <w:rPr>
                <w:rFonts w:ascii="Arial" w:hAnsi="Arial" w:cs="Arial"/>
                <w:color w:val="000000"/>
                <w:szCs w:val="21"/>
              </w:rPr>
            </w:pPr>
          </w:p>
        </w:tc>
      </w:tr>
      <w:tr w:rsidR="00217CF6" w:rsidRPr="0039020C" w14:paraId="4C7D7FA9" w14:textId="77777777" w:rsidTr="00217CF6">
        <w:trPr>
          <w:cantSplit/>
          <w:trHeight w:val="369"/>
          <w:jc w:val="center"/>
        </w:trPr>
        <w:tc>
          <w:tcPr>
            <w:tcW w:w="1116" w:type="dxa"/>
            <w:gridSpan w:val="2"/>
            <w:vMerge w:val="restart"/>
            <w:vAlign w:val="center"/>
          </w:tcPr>
          <w:p w14:paraId="7BDB2F83" w14:textId="77777777"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lastRenderedPageBreak/>
              <w:t>拖动及</w:t>
            </w:r>
          </w:p>
          <w:p w14:paraId="155A989C" w14:textId="22BAA309"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控制系统</w:t>
            </w:r>
          </w:p>
        </w:tc>
        <w:tc>
          <w:tcPr>
            <w:tcW w:w="1848" w:type="dxa"/>
            <w:gridSpan w:val="2"/>
            <w:vAlign w:val="center"/>
          </w:tcPr>
          <w:p w14:paraId="4F9D5FA1"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调速装置型号</w:t>
            </w:r>
          </w:p>
        </w:tc>
        <w:tc>
          <w:tcPr>
            <w:tcW w:w="2129" w:type="dxa"/>
            <w:gridSpan w:val="2"/>
            <w:vAlign w:val="center"/>
          </w:tcPr>
          <w:p w14:paraId="636A7DDA" w14:textId="77777777" w:rsidR="00217CF6" w:rsidRPr="0039020C" w:rsidRDefault="00217CF6" w:rsidP="00292A71">
            <w:pPr>
              <w:snapToGrid w:val="0"/>
              <w:rPr>
                <w:rFonts w:ascii="Arial" w:hAnsi="Arial" w:cs="Arial"/>
                <w:color w:val="000000"/>
                <w:szCs w:val="21"/>
              </w:rPr>
            </w:pPr>
          </w:p>
        </w:tc>
        <w:tc>
          <w:tcPr>
            <w:tcW w:w="1862" w:type="dxa"/>
            <w:vAlign w:val="center"/>
          </w:tcPr>
          <w:p w14:paraId="076AF049" w14:textId="1D9F1945"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制造单位</w:t>
            </w:r>
          </w:p>
        </w:tc>
        <w:tc>
          <w:tcPr>
            <w:tcW w:w="2132" w:type="dxa"/>
            <w:gridSpan w:val="2"/>
            <w:vAlign w:val="center"/>
          </w:tcPr>
          <w:p w14:paraId="2C90DD10" w14:textId="77777777" w:rsidR="00217CF6" w:rsidRPr="0039020C" w:rsidRDefault="00217CF6" w:rsidP="00292A71">
            <w:pPr>
              <w:widowControl/>
              <w:snapToGrid w:val="0"/>
              <w:jc w:val="left"/>
              <w:rPr>
                <w:rFonts w:ascii="Arial" w:hAnsi="Arial" w:cs="Arial"/>
                <w:color w:val="000000"/>
                <w:szCs w:val="21"/>
              </w:rPr>
            </w:pPr>
          </w:p>
        </w:tc>
      </w:tr>
      <w:tr w:rsidR="00217CF6" w:rsidRPr="0039020C" w14:paraId="0425FE06" w14:textId="77777777" w:rsidTr="00217CF6">
        <w:trPr>
          <w:cantSplit/>
          <w:trHeight w:val="369"/>
          <w:jc w:val="center"/>
        </w:trPr>
        <w:tc>
          <w:tcPr>
            <w:tcW w:w="1116" w:type="dxa"/>
            <w:gridSpan w:val="2"/>
            <w:vMerge/>
            <w:vAlign w:val="center"/>
          </w:tcPr>
          <w:p w14:paraId="05974FDD" w14:textId="1482E015" w:rsidR="00217CF6" w:rsidRPr="0039020C" w:rsidRDefault="00217CF6" w:rsidP="00292A71">
            <w:pPr>
              <w:snapToGrid w:val="0"/>
              <w:jc w:val="center"/>
              <w:rPr>
                <w:rFonts w:ascii="Arial" w:hAnsi="Arial" w:cs="Arial"/>
                <w:color w:val="000000"/>
                <w:szCs w:val="21"/>
              </w:rPr>
            </w:pPr>
          </w:p>
        </w:tc>
        <w:tc>
          <w:tcPr>
            <w:tcW w:w="1848" w:type="dxa"/>
            <w:gridSpan w:val="2"/>
            <w:vAlign w:val="center"/>
          </w:tcPr>
          <w:p w14:paraId="18DF801E"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控制装置型号</w:t>
            </w:r>
          </w:p>
        </w:tc>
        <w:tc>
          <w:tcPr>
            <w:tcW w:w="2129" w:type="dxa"/>
            <w:gridSpan w:val="2"/>
            <w:vAlign w:val="center"/>
          </w:tcPr>
          <w:p w14:paraId="5142C687" w14:textId="77777777" w:rsidR="00217CF6" w:rsidRPr="0039020C" w:rsidRDefault="00217CF6" w:rsidP="00292A71">
            <w:pPr>
              <w:widowControl/>
              <w:snapToGrid w:val="0"/>
              <w:rPr>
                <w:rFonts w:ascii="Arial" w:hAnsi="Arial" w:cs="Arial"/>
                <w:color w:val="000000"/>
                <w:szCs w:val="21"/>
              </w:rPr>
            </w:pPr>
          </w:p>
        </w:tc>
        <w:tc>
          <w:tcPr>
            <w:tcW w:w="1862" w:type="dxa"/>
            <w:vAlign w:val="center"/>
          </w:tcPr>
          <w:p w14:paraId="09C71BC3" w14:textId="3E52F289"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制造单位</w:t>
            </w:r>
          </w:p>
        </w:tc>
        <w:tc>
          <w:tcPr>
            <w:tcW w:w="2132" w:type="dxa"/>
            <w:gridSpan w:val="2"/>
            <w:vAlign w:val="center"/>
          </w:tcPr>
          <w:p w14:paraId="3680BED7" w14:textId="77777777" w:rsidR="00217CF6" w:rsidRPr="0039020C" w:rsidRDefault="00217CF6" w:rsidP="00292A71">
            <w:pPr>
              <w:widowControl/>
              <w:snapToGrid w:val="0"/>
              <w:jc w:val="left"/>
              <w:rPr>
                <w:rFonts w:ascii="Arial" w:hAnsi="Arial" w:cs="Arial"/>
                <w:color w:val="000000"/>
                <w:szCs w:val="21"/>
              </w:rPr>
            </w:pPr>
          </w:p>
        </w:tc>
      </w:tr>
      <w:tr w:rsidR="00217CF6" w:rsidRPr="0039020C" w14:paraId="3A441ADD" w14:textId="77777777" w:rsidTr="00217CF6">
        <w:trPr>
          <w:cantSplit/>
          <w:trHeight w:val="369"/>
          <w:jc w:val="center"/>
        </w:trPr>
        <w:tc>
          <w:tcPr>
            <w:tcW w:w="1116" w:type="dxa"/>
            <w:gridSpan w:val="2"/>
            <w:vMerge/>
            <w:vAlign w:val="center"/>
          </w:tcPr>
          <w:p w14:paraId="43CDE5B6" w14:textId="4A075B82" w:rsidR="00217CF6" w:rsidRPr="0039020C" w:rsidRDefault="00217CF6" w:rsidP="00292A71">
            <w:pPr>
              <w:snapToGrid w:val="0"/>
              <w:jc w:val="center"/>
              <w:rPr>
                <w:rFonts w:ascii="Arial" w:hAnsi="Arial" w:cs="Arial"/>
                <w:color w:val="000000"/>
                <w:szCs w:val="21"/>
              </w:rPr>
            </w:pPr>
          </w:p>
        </w:tc>
        <w:tc>
          <w:tcPr>
            <w:tcW w:w="1848" w:type="dxa"/>
            <w:gridSpan w:val="2"/>
            <w:vAlign w:val="center"/>
          </w:tcPr>
          <w:p w14:paraId="4CF25D2B" w14:textId="77777777"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控制装置</w:t>
            </w:r>
          </w:p>
        </w:tc>
        <w:tc>
          <w:tcPr>
            <w:tcW w:w="2129" w:type="dxa"/>
            <w:gridSpan w:val="2"/>
            <w:vAlign w:val="center"/>
          </w:tcPr>
          <w:p w14:paraId="08ED2399" w14:textId="77777777" w:rsidR="00217CF6" w:rsidRPr="0039020C" w:rsidRDefault="00217CF6" w:rsidP="00292A71">
            <w:pPr>
              <w:snapToGrid w:val="0"/>
              <w:rPr>
                <w:rFonts w:ascii="Arial" w:hAnsi="Arial" w:cs="Arial"/>
                <w:color w:val="000000"/>
                <w:szCs w:val="21"/>
              </w:rPr>
            </w:pPr>
          </w:p>
        </w:tc>
        <w:tc>
          <w:tcPr>
            <w:tcW w:w="1862" w:type="dxa"/>
            <w:vAlign w:val="center"/>
          </w:tcPr>
          <w:p w14:paraId="0C7B6A6B"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调速方式</w:t>
            </w:r>
          </w:p>
        </w:tc>
        <w:tc>
          <w:tcPr>
            <w:tcW w:w="2132" w:type="dxa"/>
            <w:gridSpan w:val="2"/>
            <w:vAlign w:val="center"/>
          </w:tcPr>
          <w:p w14:paraId="75AE496F" w14:textId="77777777" w:rsidR="00217CF6" w:rsidRPr="0039020C" w:rsidRDefault="00217CF6" w:rsidP="00292A71">
            <w:pPr>
              <w:widowControl/>
              <w:snapToGrid w:val="0"/>
              <w:jc w:val="left"/>
              <w:rPr>
                <w:rFonts w:ascii="Arial" w:hAnsi="Arial" w:cs="Arial"/>
                <w:color w:val="000000"/>
                <w:szCs w:val="21"/>
              </w:rPr>
            </w:pPr>
          </w:p>
        </w:tc>
      </w:tr>
      <w:tr w:rsidR="00217CF6" w:rsidRPr="0039020C" w14:paraId="29D54024" w14:textId="77777777" w:rsidTr="00217CF6">
        <w:trPr>
          <w:cantSplit/>
          <w:trHeight w:val="369"/>
          <w:jc w:val="center"/>
        </w:trPr>
        <w:tc>
          <w:tcPr>
            <w:tcW w:w="1116" w:type="dxa"/>
            <w:gridSpan w:val="2"/>
            <w:vMerge/>
            <w:vAlign w:val="center"/>
          </w:tcPr>
          <w:p w14:paraId="61C76DB8" w14:textId="77777777" w:rsidR="00217CF6" w:rsidRPr="0039020C" w:rsidRDefault="00217CF6" w:rsidP="00292A71">
            <w:pPr>
              <w:snapToGrid w:val="0"/>
              <w:jc w:val="center"/>
              <w:rPr>
                <w:rFonts w:ascii="Arial" w:hAnsi="Arial" w:cs="Arial"/>
                <w:color w:val="000000"/>
                <w:szCs w:val="21"/>
              </w:rPr>
            </w:pPr>
          </w:p>
        </w:tc>
        <w:tc>
          <w:tcPr>
            <w:tcW w:w="1848" w:type="dxa"/>
            <w:gridSpan w:val="2"/>
            <w:vAlign w:val="center"/>
          </w:tcPr>
          <w:p w14:paraId="3AC91917" w14:textId="77777777" w:rsidR="00217CF6" w:rsidRPr="0039020C" w:rsidRDefault="00217CF6" w:rsidP="00292A71">
            <w:pPr>
              <w:snapToGrid w:val="0"/>
              <w:jc w:val="center"/>
              <w:rPr>
                <w:rFonts w:ascii="Arial" w:hAnsi="Arial" w:cs="Arial"/>
                <w:color w:val="000000"/>
                <w:szCs w:val="21"/>
              </w:rPr>
            </w:pPr>
            <w:r w:rsidRPr="0039020C">
              <w:rPr>
                <w:rFonts w:ascii="Arial" w:hAnsi="宋体" w:cs="Arial"/>
                <w:color w:val="000000"/>
                <w:szCs w:val="21"/>
              </w:rPr>
              <w:t>控制方式</w:t>
            </w:r>
          </w:p>
        </w:tc>
        <w:tc>
          <w:tcPr>
            <w:tcW w:w="2129" w:type="dxa"/>
            <w:gridSpan w:val="2"/>
            <w:vAlign w:val="center"/>
          </w:tcPr>
          <w:p w14:paraId="4FD45AC0" w14:textId="77777777" w:rsidR="00217CF6" w:rsidRPr="0039020C" w:rsidRDefault="00217CF6" w:rsidP="00292A71">
            <w:pPr>
              <w:snapToGrid w:val="0"/>
              <w:rPr>
                <w:rFonts w:ascii="Arial" w:hAnsi="Arial" w:cs="Arial"/>
                <w:color w:val="000000"/>
                <w:szCs w:val="21"/>
              </w:rPr>
            </w:pPr>
          </w:p>
        </w:tc>
        <w:tc>
          <w:tcPr>
            <w:tcW w:w="1862" w:type="dxa"/>
            <w:vAlign w:val="center"/>
          </w:tcPr>
          <w:p w14:paraId="20AA57F6" w14:textId="77777777" w:rsidR="00217CF6" w:rsidRPr="0039020C" w:rsidRDefault="00217CF6" w:rsidP="00292A71">
            <w:pPr>
              <w:widowControl/>
              <w:snapToGrid w:val="0"/>
              <w:jc w:val="center"/>
              <w:rPr>
                <w:rFonts w:ascii="Arial" w:hAnsi="Arial" w:cs="Arial"/>
                <w:color w:val="000000"/>
                <w:szCs w:val="21"/>
              </w:rPr>
            </w:pPr>
            <w:r w:rsidRPr="0039020C">
              <w:rPr>
                <w:rFonts w:ascii="Arial" w:hAnsi="宋体" w:cs="Arial"/>
                <w:color w:val="000000"/>
                <w:szCs w:val="21"/>
              </w:rPr>
              <w:t>通讯方式</w:t>
            </w:r>
          </w:p>
        </w:tc>
        <w:tc>
          <w:tcPr>
            <w:tcW w:w="2132" w:type="dxa"/>
            <w:gridSpan w:val="2"/>
            <w:vAlign w:val="center"/>
          </w:tcPr>
          <w:p w14:paraId="41FD3489" w14:textId="77777777" w:rsidR="00217CF6" w:rsidRPr="0039020C" w:rsidRDefault="00217CF6" w:rsidP="00292A71">
            <w:pPr>
              <w:widowControl/>
              <w:snapToGrid w:val="0"/>
              <w:jc w:val="left"/>
              <w:rPr>
                <w:rFonts w:ascii="Arial" w:hAnsi="Arial" w:cs="Arial"/>
                <w:color w:val="000000"/>
                <w:szCs w:val="21"/>
              </w:rPr>
            </w:pPr>
          </w:p>
        </w:tc>
      </w:tr>
      <w:tr w:rsidR="00292A71" w:rsidRPr="0039020C" w14:paraId="6B56C934" w14:textId="77777777" w:rsidTr="00217CF6">
        <w:trPr>
          <w:cantSplit/>
          <w:trHeight w:val="369"/>
          <w:jc w:val="center"/>
        </w:trPr>
        <w:tc>
          <w:tcPr>
            <w:tcW w:w="1116" w:type="dxa"/>
            <w:gridSpan w:val="2"/>
            <w:vMerge w:val="restart"/>
            <w:vAlign w:val="center"/>
          </w:tcPr>
          <w:p w14:paraId="750A6CC8"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bCs/>
                <w:color w:val="000000"/>
                <w:szCs w:val="21"/>
              </w:rPr>
              <w:t>顶升机构</w:t>
            </w:r>
          </w:p>
        </w:tc>
        <w:tc>
          <w:tcPr>
            <w:tcW w:w="1848" w:type="dxa"/>
            <w:gridSpan w:val="2"/>
            <w:vAlign w:val="center"/>
          </w:tcPr>
          <w:p w14:paraId="2BFC2E57"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液压缸型号</w:t>
            </w:r>
          </w:p>
        </w:tc>
        <w:tc>
          <w:tcPr>
            <w:tcW w:w="2129" w:type="dxa"/>
            <w:gridSpan w:val="2"/>
            <w:vAlign w:val="center"/>
          </w:tcPr>
          <w:p w14:paraId="048A98D9" w14:textId="77777777" w:rsidR="00292A71" w:rsidRPr="0039020C"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54167D1F" w14:textId="258E24AC" w:rsidR="00292A71" w:rsidRPr="0039020C" w:rsidRDefault="0064118C" w:rsidP="00292A71">
            <w:pPr>
              <w:adjustRightInd w:val="0"/>
              <w:snapToGrid w:val="0"/>
              <w:jc w:val="center"/>
              <w:rPr>
                <w:rFonts w:ascii="Arial" w:hAnsi="Arial" w:cs="Arial"/>
                <w:bCs/>
                <w:color w:val="000000"/>
                <w:szCs w:val="21"/>
              </w:rPr>
            </w:pPr>
            <w:r w:rsidRPr="0039020C">
              <w:rPr>
                <w:rFonts w:ascii="Arial" w:hAnsi="宋体" w:cs="Arial"/>
                <w:bCs/>
                <w:color w:val="000000"/>
                <w:szCs w:val="21"/>
              </w:rPr>
              <w:t>制造单位</w:t>
            </w:r>
          </w:p>
        </w:tc>
        <w:tc>
          <w:tcPr>
            <w:tcW w:w="2132" w:type="dxa"/>
            <w:gridSpan w:val="2"/>
            <w:vAlign w:val="center"/>
          </w:tcPr>
          <w:p w14:paraId="7DCAE241" w14:textId="77777777" w:rsidR="00292A71" w:rsidRPr="0039020C" w:rsidRDefault="00292A71" w:rsidP="00292A71">
            <w:pPr>
              <w:widowControl/>
              <w:snapToGrid w:val="0"/>
              <w:jc w:val="left"/>
              <w:rPr>
                <w:rFonts w:ascii="Arial" w:hAnsi="Arial" w:cs="Arial"/>
                <w:color w:val="000000"/>
                <w:szCs w:val="21"/>
              </w:rPr>
            </w:pPr>
          </w:p>
        </w:tc>
      </w:tr>
      <w:tr w:rsidR="00292A71" w:rsidRPr="0039020C" w14:paraId="2B6174DA" w14:textId="77777777" w:rsidTr="00217CF6">
        <w:trPr>
          <w:cantSplit/>
          <w:trHeight w:val="369"/>
          <w:jc w:val="center"/>
        </w:trPr>
        <w:tc>
          <w:tcPr>
            <w:tcW w:w="1116" w:type="dxa"/>
            <w:gridSpan w:val="2"/>
            <w:vMerge/>
            <w:vAlign w:val="center"/>
          </w:tcPr>
          <w:p w14:paraId="7B71B7D0"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54A5A45E"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液压缸类型</w:t>
            </w:r>
          </w:p>
        </w:tc>
        <w:tc>
          <w:tcPr>
            <w:tcW w:w="2129" w:type="dxa"/>
            <w:gridSpan w:val="2"/>
            <w:vAlign w:val="center"/>
          </w:tcPr>
          <w:p w14:paraId="719F8316" w14:textId="77777777" w:rsidR="00292A71" w:rsidRPr="0039020C"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0F74D423" w14:textId="77777777" w:rsidR="00292A71" w:rsidRPr="0039020C" w:rsidRDefault="00292A71" w:rsidP="00292A71">
            <w:pPr>
              <w:adjustRightInd w:val="0"/>
              <w:snapToGrid w:val="0"/>
              <w:jc w:val="center"/>
              <w:rPr>
                <w:rFonts w:ascii="Arial" w:hAnsi="Arial" w:cs="Arial"/>
                <w:bCs/>
                <w:color w:val="000000"/>
                <w:szCs w:val="21"/>
              </w:rPr>
            </w:pPr>
            <w:r w:rsidRPr="0039020C">
              <w:rPr>
                <w:rFonts w:ascii="Arial" w:hAnsi="宋体" w:cs="Arial"/>
                <w:bCs/>
                <w:color w:val="000000"/>
                <w:szCs w:val="21"/>
              </w:rPr>
              <w:t>柱塞直径</w:t>
            </w:r>
          </w:p>
        </w:tc>
        <w:tc>
          <w:tcPr>
            <w:tcW w:w="2132" w:type="dxa"/>
            <w:gridSpan w:val="2"/>
            <w:vAlign w:val="center"/>
          </w:tcPr>
          <w:p w14:paraId="0FFB00FC" w14:textId="77777777" w:rsidR="00292A71" w:rsidRPr="0039020C" w:rsidRDefault="00292A71" w:rsidP="00292A71">
            <w:pPr>
              <w:widowControl/>
              <w:snapToGrid w:val="0"/>
              <w:jc w:val="left"/>
              <w:rPr>
                <w:rFonts w:ascii="Arial" w:hAnsi="Arial" w:cs="Arial"/>
                <w:color w:val="000000"/>
                <w:szCs w:val="21"/>
              </w:rPr>
            </w:pPr>
          </w:p>
        </w:tc>
      </w:tr>
      <w:tr w:rsidR="00292A71" w:rsidRPr="0039020C" w14:paraId="45D0C36D" w14:textId="77777777" w:rsidTr="00217CF6">
        <w:trPr>
          <w:cantSplit/>
          <w:trHeight w:val="369"/>
          <w:jc w:val="center"/>
        </w:trPr>
        <w:tc>
          <w:tcPr>
            <w:tcW w:w="1116" w:type="dxa"/>
            <w:gridSpan w:val="2"/>
            <w:vMerge/>
            <w:vAlign w:val="center"/>
          </w:tcPr>
          <w:p w14:paraId="54CC969A"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47BA6FC1"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液压缸数量</w:t>
            </w:r>
          </w:p>
        </w:tc>
        <w:tc>
          <w:tcPr>
            <w:tcW w:w="2129" w:type="dxa"/>
            <w:gridSpan w:val="2"/>
            <w:vAlign w:val="center"/>
          </w:tcPr>
          <w:p w14:paraId="565E28D6" w14:textId="77777777" w:rsidR="00292A71" w:rsidRPr="0039020C"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75517EE4" w14:textId="77777777" w:rsidR="00292A71" w:rsidRPr="0039020C" w:rsidRDefault="00292A71" w:rsidP="00292A71">
            <w:pPr>
              <w:adjustRightInd w:val="0"/>
              <w:snapToGrid w:val="0"/>
              <w:jc w:val="center"/>
              <w:rPr>
                <w:rFonts w:ascii="Arial" w:hAnsi="Arial" w:cs="Arial"/>
                <w:bCs/>
                <w:color w:val="000000"/>
                <w:szCs w:val="21"/>
              </w:rPr>
            </w:pPr>
            <w:r w:rsidRPr="0039020C">
              <w:rPr>
                <w:rFonts w:ascii="Arial" w:hAnsi="宋体" w:cs="Arial"/>
                <w:bCs/>
                <w:color w:val="000000"/>
                <w:szCs w:val="21"/>
              </w:rPr>
              <w:t>顶升方式</w:t>
            </w:r>
          </w:p>
        </w:tc>
        <w:tc>
          <w:tcPr>
            <w:tcW w:w="2132" w:type="dxa"/>
            <w:gridSpan w:val="2"/>
            <w:vAlign w:val="center"/>
          </w:tcPr>
          <w:p w14:paraId="527DF946" w14:textId="77777777" w:rsidR="00292A71" w:rsidRPr="0039020C" w:rsidRDefault="00292A71" w:rsidP="00292A71">
            <w:pPr>
              <w:widowControl/>
              <w:snapToGrid w:val="0"/>
              <w:jc w:val="left"/>
              <w:rPr>
                <w:rFonts w:ascii="Arial" w:hAnsi="Arial" w:cs="Arial"/>
                <w:color w:val="000000"/>
                <w:szCs w:val="21"/>
              </w:rPr>
            </w:pPr>
          </w:p>
        </w:tc>
      </w:tr>
      <w:tr w:rsidR="00292A71" w:rsidRPr="0039020C" w14:paraId="06C3C8F7" w14:textId="77777777" w:rsidTr="00217CF6">
        <w:trPr>
          <w:cantSplit/>
          <w:trHeight w:val="369"/>
          <w:jc w:val="center"/>
        </w:trPr>
        <w:tc>
          <w:tcPr>
            <w:tcW w:w="1116" w:type="dxa"/>
            <w:gridSpan w:val="2"/>
            <w:vMerge w:val="restart"/>
            <w:vAlign w:val="center"/>
          </w:tcPr>
          <w:p w14:paraId="74E613F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层门门锁</w:t>
            </w:r>
          </w:p>
        </w:tc>
        <w:tc>
          <w:tcPr>
            <w:tcW w:w="1848" w:type="dxa"/>
            <w:gridSpan w:val="2"/>
            <w:vAlign w:val="center"/>
          </w:tcPr>
          <w:p w14:paraId="399A10F4"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66892918" w14:textId="77777777" w:rsidR="00292A71" w:rsidRPr="0039020C" w:rsidRDefault="00292A71" w:rsidP="00292A71">
            <w:pPr>
              <w:snapToGrid w:val="0"/>
              <w:rPr>
                <w:rFonts w:ascii="Arial" w:hAnsi="Arial" w:cs="Arial"/>
                <w:color w:val="000000"/>
                <w:szCs w:val="21"/>
              </w:rPr>
            </w:pPr>
          </w:p>
        </w:tc>
        <w:tc>
          <w:tcPr>
            <w:tcW w:w="1862" w:type="dxa"/>
            <w:vAlign w:val="center"/>
          </w:tcPr>
          <w:p w14:paraId="36FA705C"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32" w:type="dxa"/>
            <w:gridSpan w:val="2"/>
            <w:vAlign w:val="center"/>
          </w:tcPr>
          <w:p w14:paraId="40B54FD1" w14:textId="77777777" w:rsidR="00292A71" w:rsidRPr="0039020C" w:rsidRDefault="00292A71" w:rsidP="00292A71">
            <w:pPr>
              <w:snapToGrid w:val="0"/>
              <w:rPr>
                <w:rFonts w:ascii="Arial" w:hAnsi="Arial" w:cs="Arial"/>
                <w:color w:val="000000"/>
                <w:szCs w:val="21"/>
              </w:rPr>
            </w:pPr>
          </w:p>
        </w:tc>
      </w:tr>
      <w:tr w:rsidR="00292A71" w:rsidRPr="0039020C" w14:paraId="0689386A" w14:textId="77777777" w:rsidTr="00E0256F">
        <w:trPr>
          <w:cantSplit/>
          <w:trHeight w:val="369"/>
          <w:jc w:val="center"/>
        </w:trPr>
        <w:tc>
          <w:tcPr>
            <w:tcW w:w="1116" w:type="dxa"/>
            <w:gridSpan w:val="2"/>
            <w:vMerge/>
            <w:vAlign w:val="center"/>
          </w:tcPr>
          <w:p w14:paraId="20015C83"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6F46CA94" w14:textId="3C4D1B06"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23" w:type="dxa"/>
            <w:gridSpan w:val="5"/>
            <w:vAlign w:val="center"/>
          </w:tcPr>
          <w:p w14:paraId="09D68A6D" w14:textId="77777777" w:rsidR="00292A71" w:rsidRPr="0039020C" w:rsidRDefault="00292A71" w:rsidP="00292A71">
            <w:pPr>
              <w:snapToGrid w:val="0"/>
              <w:rPr>
                <w:rFonts w:ascii="Arial" w:hAnsi="Arial" w:cs="Arial"/>
                <w:color w:val="000000"/>
                <w:szCs w:val="21"/>
              </w:rPr>
            </w:pPr>
          </w:p>
        </w:tc>
      </w:tr>
      <w:tr w:rsidR="00292A71" w:rsidRPr="0039020C" w14:paraId="38111C87" w14:textId="77777777" w:rsidTr="00217CF6">
        <w:trPr>
          <w:cantSplit/>
          <w:trHeight w:val="369"/>
          <w:jc w:val="center"/>
        </w:trPr>
        <w:tc>
          <w:tcPr>
            <w:tcW w:w="1116" w:type="dxa"/>
            <w:gridSpan w:val="2"/>
            <w:vMerge w:val="restart"/>
            <w:vAlign w:val="center"/>
          </w:tcPr>
          <w:p w14:paraId="5945F28E"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轿门门锁</w:t>
            </w:r>
          </w:p>
        </w:tc>
        <w:tc>
          <w:tcPr>
            <w:tcW w:w="1848" w:type="dxa"/>
            <w:gridSpan w:val="2"/>
            <w:vAlign w:val="center"/>
          </w:tcPr>
          <w:p w14:paraId="6B770654"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503AAF10" w14:textId="77777777" w:rsidR="00292A71" w:rsidRPr="0039020C" w:rsidRDefault="00292A71" w:rsidP="00292A71">
            <w:pPr>
              <w:snapToGrid w:val="0"/>
              <w:rPr>
                <w:rFonts w:ascii="Arial" w:hAnsi="Arial" w:cs="Arial"/>
                <w:color w:val="000000"/>
                <w:szCs w:val="21"/>
              </w:rPr>
            </w:pPr>
          </w:p>
        </w:tc>
        <w:tc>
          <w:tcPr>
            <w:tcW w:w="1862" w:type="dxa"/>
            <w:vAlign w:val="center"/>
          </w:tcPr>
          <w:p w14:paraId="765ADE0A"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32" w:type="dxa"/>
            <w:gridSpan w:val="2"/>
            <w:vAlign w:val="center"/>
          </w:tcPr>
          <w:p w14:paraId="17050EAF" w14:textId="77777777" w:rsidR="00292A71" w:rsidRPr="0039020C" w:rsidRDefault="00292A71" w:rsidP="00292A71">
            <w:pPr>
              <w:snapToGrid w:val="0"/>
              <w:rPr>
                <w:rFonts w:ascii="Arial" w:hAnsi="Arial" w:cs="Arial"/>
                <w:color w:val="000000"/>
                <w:szCs w:val="21"/>
              </w:rPr>
            </w:pPr>
          </w:p>
        </w:tc>
      </w:tr>
      <w:tr w:rsidR="00292A71" w:rsidRPr="0039020C" w14:paraId="2C3010C5" w14:textId="77777777" w:rsidTr="00E0256F">
        <w:trPr>
          <w:cantSplit/>
          <w:trHeight w:val="369"/>
          <w:jc w:val="center"/>
        </w:trPr>
        <w:tc>
          <w:tcPr>
            <w:tcW w:w="1116" w:type="dxa"/>
            <w:gridSpan w:val="2"/>
            <w:vMerge/>
            <w:vAlign w:val="center"/>
          </w:tcPr>
          <w:p w14:paraId="03802F6D"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67A82DE7" w14:textId="63F16564"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23" w:type="dxa"/>
            <w:gridSpan w:val="5"/>
            <w:vAlign w:val="center"/>
          </w:tcPr>
          <w:p w14:paraId="39F5F7CC" w14:textId="77777777" w:rsidR="00292A71" w:rsidRPr="0039020C" w:rsidRDefault="00292A71" w:rsidP="00292A71">
            <w:pPr>
              <w:snapToGrid w:val="0"/>
              <w:rPr>
                <w:rFonts w:ascii="Arial" w:hAnsi="Arial" w:cs="Arial"/>
                <w:color w:val="000000"/>
                <w:szCs w:val="21"/>
              </w:rPr>
            </w:pPr>
          </w:p>
        </w:tc>
      </w:tr>
      <w:tr w:rsidR="00292A71" w:rsidRPr="0039020C" w14:paraId="2C6FF821" w14:textId="77777777" w:rsidTr="00217CF6">
        <w:trPr>
          <w:cantSplit/>
          <w:trHeight w:val="369"/>
          <w:jc w:val="center"/>
        </w:trPr>
        <w:tc>
          <w:tcPr>
            <w:tcW w:w="1116" w:type="dxa"/>
            <w:gridSpan w:val="2"/>
            <w:vMerge w:val="restart"/>
            <w:vAlign w:val="center"/>
          </w:tcPr>
          <w:p w14:paraId="4B00303B"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限速器</w:t>
            </w:r>
          </w:p>
        </w:tc>
        <w:tc>
          <w:tcPr>
            <w:tcW w:w="1848" w:type="dxa"/>
            <w:gridSpan w:val="2"/>
            <w:vAlign w:val="center"/>
          </w:tcPr>
          <w:p w14:paraId="61471907"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7F981A53" w14:textId="77777777" w:rsidR="00292A71" w:rsidRPr="0039020C" w:rsidRDefault="00292A71" w:rsidP="00292A71">
            <w:pPr>
              <w:snapToGrid w:val="0"/>
              <w:rPr>
                <w:rFonts w:ascii="Arial" w:hAnsi="Arial" w:cs="Arial"/>
                <w:color w:val="000000"/>
                <w:szCs w:val="21"/>
              </w:rPr>
            </w:pPr>
          </w:p>
        </w:tc>
        <w:tc>
          <w:tcPr>
            <w:tcW w:w="1862" w:type="dxa"/>
            <w:vAlign w:val="center"/>
          </w:tcPr>
          <w:p w14:paraId="0936DADE"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32" w:type="dxa"/>
            <w:gridSpan w:val="2"/>
            <w:vAlign w:val="center"/>
          </w:tcPr>
          <w:p w14:paraId="18771BBE" w14:textId="77777777" w:rsidR="00292A71" w:rsidRPr="0039020C" w:rsidRDefault="00292A71" w:rsidP="00292A71">
            <w:pPr>
              <w:snapToGrid w:val="0"/>
              <w:rPr>
                <w:rFonts w:ascii="Arial" w:hAnsi="Arial" w:cs="Arial"/>
                <w:color w:val="000000"/>
                <w:szCs w:val="21"/>
              </w:rPr>
            </w:pPr>
          </w:p>
        </w:tc>
      </w:tr>
      <w:tr w:rsidR="00292A71" w:rsidRPr="0039020C" w14:paraId="7BAB4697" w14:textId="77777777" w:rsidTr="00E0256F">
        <w:trPr>
          <w:cantSplit/>
          <w:trHeight w:val="369"/>
          <w:jc w:val="center"/>
        </w:trPr>
        <w:tc>
          <w:tcPr>
            <w:tcW w:w="1116" w:type="dxa"/>
            <w:gridSpan w:val="2"/>
            <w:vMerge/>
            <w:vAlign w:val="center"/>
          </w:tcPr>
          <w:p w14:paraId="5E8ED4FD"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288DE74C" w14:textId="25519D27"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23" w:type="dxa"/>
            <w:gridSpan w:val="5"/>
            <w:vAlign w:val="center"/>
          </w:tcPr>
          <w:p w14:paraId="66EF0BF9" w14:textId="77777777" w:rsidR="00292A71" w:rsidRPr="0039020C" w:rsidRDefault="00292A71" w:rsidP="00292A71">
            <w:pPr>
              <w:snapToGrid w:val="0"/>
              <w:rPr>
                <w:rFonts w:ascii="Arial" w:hAnsi="Arial" w:cs="Arial"/>
                <w:color w:val="000000"/>
                <w:szCs w:val="21"/>
              </w:rPr>
            </w:pPr>
          </w:p>
        </w:tc>
      </w:tr>
      <w:tr w:rsidR="00292A71" w:rsidRPr="0039020C" w14:paraId="16B41BCC" w14:textId="77777777" w:rsidTr="00217CF6">
        <w:trPr>
          <w:cantSplit/>
          <w:trHeight w:val="369"/>
          <w:jc w:val="center"/>
        </w:trPr>
        <w:tc>
          <w:tcPr>
            <w:tcW w:w="1116" w:type="dxa"/>
            <w:gridSpan w:val="2"/>
            <w:vMerge w:val="restart"/>
            <w:vAlign w:val="center"/>
          </w:tcPr>
          <w:p w14:paraId="74C007B6"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限速</w:t>
            </w:r>
          </w:p>
          <w:p w14:paraId="05F4D0E0"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切断阀</w:t>
            </w:r>
          </w:p>
        </w:tc>
        <w:tc>
          <w:tcPr>
            <w:tcW w:w="1848" w:type="dxa"/>
            <w:gridSpan w:val="2"/>
            <w:vAlign w:val="center"/>
          </w:tcPr>
          <w:p w14:paraId="1BFDC950"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型</w:t>
            </w:r>
            <w:r w:rsidRPr="0039020C">
              <w:rPr>
                <w:rFonts w:ascii="Arial" w:hAnsi="Arial" w:cs="Arial"/>
                <w:bCs/>
                <w:color w:val="000000"/>
                <w:szCs w:val="21"/>
              </w:rPr>
              <w:t xml:space="preserve">  </w:t>
            </w:r>
            <w:r w:rsidRPr="0039020C">
              <w:rPr>
                <w:rFonts w:ascii="Arial" w:hAnsi="宋体" w:cs="Arial"/>
                <w:bCs/>
                <w:color w:val="000000"/>
                <w:szCs w:val="21"/>
              </w:rPr>
              <w:t>号名称</w:t>
            </w:r>
          </w:p>
        </w:tc>
        <w:tc>
          <w:tcPr>
            <w:tcW w:w="2129" w:type="dxa"/>
            <w:gridSpan w:val="2"/>
            <w:vAlign w:val="center"/>
          </w:tcPr>
          <w:p w14:paraId="7220D4C8" w14:textId="77777777" w:rsidR="00292A71" w:rsidRPr="0039020C"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708FEAE0" w14:textId="77777777" w:rsidR="00292A71" w:rsidRPr="0039020C" w:rsidRDefault="00292A71"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规</w:t>
            </w:r>
            <w:r w:rsidRPr="0039020C">
              <w:rPr>
                <w:rFonts w:ascii="Arial" w:hAnsi="Arial" w:cs="Arial"/>
                <w:bCs/>
                <w:color w:val="000000"/>
                <w:szCs w:val="21"/>
              </w:rPr>
              <w:t xml:space="preserve">  </w:t>
            </w:r>
            <w:r w:rsidRPr="0039020C">
              <w:rPr>
                <w:rFonts w:ascii="Arial" w:hAnsi="宋体" w:cs="Arial"/>
                <w:bCs/>
                <w:color w:val="000000"/>
                <w:szCs w:val="21"/>
              </w:rPr>
              <w:t>格</w:t>
            </w:r>
          </w:p>
        </w:tc>
        <w:tc>
          <w:tcPr>
            <w:tcW w:w="2132" w:type="dxa"/>
            <w:gridSpan w:val="2"/>
            <w:vAlign w:val="center"/>
          </w:tcPr>
          <w:p w14:paraId="5C3274B5" w14:textId="77777777" w:rsidR="00292A71" w:rsidRPr="0039020C" w:rsidRDefault="00292A71" w:rsidP="00292A71">
            <w:pPr>
              <w:tabs>
                <w:tab w:val="left" w:pos="1080"/>
              </w:tabs>
              <w:adjustRightInd w:val="0"/>
              <w:snapToGrid w:val="0"/>
              <w:rPr>
                <w:rFonts w:ascii="Arial" w:hAnsi="Arial" w:cs="Arial"/>
                <w:bCs/>
                <w:color w:val="000000"/>
                <w:szCs w:val="21"/>
              </w:rPr>
            </w:pPr>
          </w:p>
        </w:tc>
      </w:tr>
      <w:tr w:rsidR="00292A71" w:rsidRPr="0039020C" w14:paraId="41346EF0" w14:textId="77777777" w:rsidTr="00E0256F">
        <w:trPr>
          <w:cantSplit/>
          <w:trHeight w:val="369"/>
          <w:jc w:val="center"/>
        </w:trPr>
        <w:tc>
          <w:tcPr>
            <w:tcW w:w="1116" w:type="dxa"/>
            <w:gridSpan w:val="2"/>
            <w:vMerge/>
            <w:vAlign w:val="center"/>
          </w:tcPr>
          <w:p w14:paraId="169B24FF" w14:textId="77777777" w:rsidR="00292A71" w:rsidRPr="0039020C" w:rsidRDefault="00292A71" w:rsidP="00292A71">
            <w:pPr>
              <w:tabs>
                <w:tab w:val="left" w:pos="1080"/>
              </w:tabs>
              <w:adjustRightInd w:val="0"/>
              <w:snapToGrid w:val="0"/>
              <w:jc w:val="center"/>
              <w:rPr>
                <w:rFonts w:ascii="Arial" w:hAnsi="Arial" w:cs="Arial"/>
                <w:bCs/>
                <w:color w:val="000000"/>
                <w:szCs w:val="21"/>
              </w:rPr>
            </w:pPr>
          </w:p>
        </w:tc>
        <w:tc>
          <w:tcPr>
            <w:tcW w:w="1848" w:type="dxa"/>
            <w:gridSpan w:val="2"/>
            <w:vAlign w:val="center"/>
          </w:tcPr>
          <w:p w14:paraId="58E713D7" w14:textId="6378847D" w:rsidR="00292A71" w:rsidRPr="0039020C" w:rsidRDefault="0064118C" w:rsidP="00292A71">
            <w:pPr>
              <w:tabs>
                <w:tab w:val="left" w:pos="1080"/>
              </w:tabs>
              <w:adjustRightInd w:val="0"/>
              <w:snapToGrid w:val="0"/>
              <w:jc w:val="center"/>
              <w:rPr>
                <w:rFonts w:ascii="Arial" w:hAnsi="Arial" w:cs="Arial"/>
                <w:bCs/>
                <w:color w:val="000000"/>
                <w:szCs w:val="21"/>
              </w:rPr>
            </w:pPr>
            <w:r w:rsidRPr="0039020C">
              <w:rPr>
                <w:rFonts w:ascii="Arial" w:hAnsi="宋体" w:cs="Arial"/>
                <w:bCs/>
                <w:color w:val="000000"/>
                <w:szCs w:val="21"/>
              </w:rPr>
              <w:t>制造单位</w:t>
            </w:r>
          </w:p>
        </w:tc>
        <w:tc>
          <w:tcPr>
            <w:tcW w:w="6123" w:type="dxa"/>
            <w:gridSpan w:val="5"/>
            <w:vAlign w:val="center"/>
          </w:tcPr>
          <w:p w14:paraId="33F10AB4" w14:textId="77777777" w:rsidR="00292A71" w:rsidRPr="0039020C" w:rsidRDefault="00292A71" w:rsidP="00292A71">
            <w:pPr>
              <w:tabs>
                <w:tab w:val="left" w:pos="1080"/>
              </w:tabs>
              <w:adjustRightInd w:val="0"/>
              <w:snapToGrid w:val="0"/>
              <w:rPr>
                <w:rFonts w:ascii="Arial" w:hAnsi="Arial" w:cs="Arial"/>
                <w:bCs/>
                <w:color w:val="000000"/>
                <w:szCs w:val="21"/>
              </w:rPr>
            </w:pPr>
          </w:p>
        </w:tc>
      </w:tr>
      <w:tr w:rsidR="00292A71" w:rsidRPr="0039020C" w14:paraId="320A5E09" w14:textId="77777777" w:rsidTr="00217CF6">
        <w:trPr>
          <w:cantSplit/>
          <w:trHeight w:val="369"/>
          <w:jc w:val="center"/>
        </w:trPr>
        <w:tc>
          <w:tcPr>
            <w:tcW w:w="1116" w:type="dxa"/>
            <w:gridSpan w:val="2"/>
            <w:vMerge w:val="restart"/>
            <w:vAlign w:val="center"/>
          </w:tcPr>
          <w:p w14:paraId="1390B4F9"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安全钳</w:t>
            </w:r>
          </w:p>
        </w:tc>
        <w:tc>
          <w:tcPr>
            <w:tcW w:w="1848" w:type="dxa"/>
            <w:gridSpan w:val="2"/>
            <w:vAlign w:val="center"/>
          </w:tcPr>
          <w:p w14:paraId="317B6862"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66604CB8" w14:textId="77777777" w:rsidR="00292A71" w:rsidRPr="0039020C" w:rsidRDefault="00292A71" w:rsidP="00292A71">
            <w:pPr>
              <w:snapToGrid w:val="0"/>
              <w:rPr>
                <w:rFonts w:ascii="Arial" w:hAnsi="Arial" w:cs="Arial"/>
                <w:color w:val="000000"/>
                <w:szCs w:val="21"/>
              </w:rPr>
            </w:pPr>
          </w:p>
        </w:tc>
        <w:tc>
          <w:tcPr>
            <w:tcW w:w="1862" w:type="dxa"/>
            <w:vAlign w:val="center"/>
          </w:tcPr>
          <w:p w14:paraId="176C15D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32" w:type="dxa"/>
            <w:gridSpan w:val="2"/>
            <w:vAlign w:val="center"/>
          </w:tcPr>
          <w:p w14:paraId="288FDC7D" w14:textId="77777777" w:rsidR="00292A71" w:rsidRPr="0039020C" w:rsidRDefault="00292A71" w:rsidP="00292A71">
            <w:pPr>
              <w:snapToGrid w:val="0"/>
              <w:rPr>
                <w:rFonts w:ascii="Arial" w:hAnsi="Arial" w:cs="Arial"/>
                <w:color w:val="000000"/>
                <w:szCs w:val="21"/>
              </w:rPr>
            </w:pPr>
          </w:p>
        </w:tc>
      </w:tr>
      <w:tr w:rsidR="00292A71" w:rsidRPr="0039020C" w14:paraId="519D2C85" w14:textId="77777777" w:rsidTr="00E0256F">
        <w:trPr>
          <w:cantSplit/>
          <w:trHeight w:val="369"/>
          <w:jc w:val="center"/>
        </w:trPr>
        <w:tc>
          <w:tcPr>
            <w:tcW w:w="1116" w:type="dxa"/>
            <w:gridSpan w:val="2"/>
            <w:vMerge/>
            <w:vAlign w:val="center"/>
          </w:tcPr>
          <w:p w14:paraId="52C642B4"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1AF9DF84" w14:textId="3910FC43"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23" w:type="dxa"/>
            <w:gridSpan w:val="5"/>
            <w:vAlign w:val="center"/>
          </w:tcPr>
          <w:p w14:paraId="7F00828C" w14:textId="77777777" w:rsidR="00292A71" w:rsidRPr="0039020C" w:rsidRDefault="00292A71" w:rsidP="00292A71">
            <w:pPr>
              <w:snapToGrid w:val="0"/>
              <w:rPr>
                <w:rFonts w:ascii="Arial" w:hAnsi="Arial" w:cs="Arial"/>
                <w:color w:val="000000"/>
                <w:szCs w:val="21"/>
              </w:rPr>
            </w:pPr>
          </w:p>
        </w:tc>
      </w:tr>
      <w:tr w:rsidR="00292A71" w:rsidRPr="0039020C" w14:paraId="29C2E81C" w14:textId="77777777" w:rsidTr="00217CF6">
        <w:trPr>
          <w:gridAfter w:val="1"/>
          <w:wAfter w:w="17" w:type="dxa"/>
          <w:cantSplit/>
          <w:trHeight w:val="369"/>
          <w:jc w:val="center"/>
        </w:trPr>
        <w:tc>
          <w:tcPr>
            <w:tcW w:w="1116" w:type="dxa"/>
            <w:gridSpan w:val="2"/>
            <w:vMerge w:val="restart"/>
            <w:vAlign w:val="center"/>
          </w:tcPr>
          <w:p w14:paraId="15C1C74E"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安全电路</w:t>
            </w:r>
          </w:p>
        </w:tc>
        <w:tc>
          <w:tcPr>
            <w:tcW w:w="1848" w:type="dxa"/>
            <w:gridSpan w:val="2"/>
            <w:vAlign w:val="center"/>
          </w:tcPr>
          <w:p w14:paraId="4607BEC5"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322E77B0"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3BB278E6"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安全功能</w:t>
            </w:r>
          </w:p>
        </w:tc>
        <w:tc>
          <w:tcPr>
            <w:tcW w:w="2115" w:type="dxa"/>
            <w:vAlign w:val="center"/>
          </w:tcPr>
          <w:p w14:paraId="48D4E0DA" w14:textId="77777777" w:rsidR="00292A71" w:rsidRPr="0039020C" w:rsidRDefault="00292A71" w:rsidP="00292A71">
            <w:pPr>
              <w:snapToGrid w:val="0"/>
              <w:jc w:val="right"/>
              <w:rPr>
                <w:rFonts w:ascii="Arial" w:hAnsi="Arial" w:cs="Arial"/>
                <w:color w:val="000000"/>
                <w:szCs w:val="21"/>
              </w:rPr>
            </w:pPr>
          </w:p>
        </w:tc>
      </w:tr>
      <w:tr w:rsidR="00292A71" w:rsidRPr="0039020C" w14:paraId="2FFA682D" w14:textId="77777777" w:rsidTr="00E0256F">
        <w:trPr>
          <w:gridAfter w:val="1"/>
          <w:wAfter w:w="17" w:type="dxa"/>
          <w:cantSplit/>
          <w:trHeight w:val="369"/>
          <w:jc w:val="center"/>
        </w:trPr>
        <w:tc>
          <w:tcPr>
            <w:tcW w:w="1116" w:type="dxa"/>
            <w:gridSpan w:val="2"/>
            <w:vMerge/>
            <w:vAlign w:val="center"/>
          </w:tcPr>
          <w:p w14:paraId="354F36A4"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3AEFFB75" w14:textId="331D37B7"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238E9517" w14:textId="77777777" w:rsidR="00292A71" w:rsidRPr="0039020C" w:rsidRDefault="00292A71" w:rsidP="00292A71">
            <w:pPr>
              <w:snapToGrid w:val="0"/>
              <w:jc w:val="right"/>
              <w:rPr>
                <w:rFonts w:ascii="Arial" w:hAnsi="Arial" w:cs="Arial"/>
                <w:color w:val="000000"/>
                <w:szCs w:val="21"/>
              </w:rPr>
            </w:pPr>
          </w:p>
        </w:tc>
      </w:tr>
      <w:tr w:rsidR="00292A71" w:rsidRPr="0039020C" w14:paraId="1ED271AC" w14:textId="77777777" w:rsidTr="00217CF6">
        <w:trPr>
          <w:gridAfter w:val="1"/>
          <w:wAfter w:w="17" w:type="dxa"/>
          <w:cantSplit/>
          <w:trHeight w:val="369"/>
          <w:jc w:val="center"/>
        </w:trPr>
        <w:tc>
          <w:tcPr>
            <w:tcW w:w="1116" w:type="dxa"/>
            <w:gridSpan w:val="2"/>
            <w:vMerge w:val="restart"/>
            <w:vAlign w:val="center"/>
          </w:tcPr>
          <w:p w14:paraId="347B5180"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可编程电子安全相关系统</w:t>
            </w:r>
          </w:p>
        </w:tc>
        <w:tc>
          <w:tcPr>
            <w:tcW w:w="1848" w:type="dxa"/>
            <w:gridSpan w:val="2"/>
            <w:vAlign w:val="center"/>
          </w:tcPr>
          <w:p w14:paraId="79F27C74"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669D6FFD"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40DE34D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安全功能及</w:t>
            </w:r>
            <w:r w:rsidRPr="0039020C">
              <w:rPr>
                <w:rFonts w:ascii="Arial" w:hAnsi="Arial" w:cs="Arial"/>
                <w:color w:val="000000"/>
                <w:szCs w:val="21"/>
              </w:rPr>
              <w:t>SIL</w:t>
            </w:r>
            <w:r w:rsidRPr="0039020C">
              <w:rPr>
                <w:rFonts w:ascii="Arial" w:hAnsi="宋体" w:cs="Arial"/>
                <w:color w:val="000000"/>
                <w:szCs w:val="21"/>
              </w:rPr>
              <w:t>等级</w:t>
            </w:r>
          </w:p>
        </w:tc>
        <w:tc>
          <w:tcPr>
            <w:tcW w:w="2115" w:type="dxa"/>
            <w:vAlign w:val="center"/>
          </w:tcPr>
          <w:p w14:paraId="279F216F" w14:textId="77777777" w:rsidR="00292A71" w:rsidRPr="0039020C" w:rsidRDefault="00292A71" w:rsidP="00292A71">
            <w:pPr>
              <w:snapToGrid w:val="0"/>
              <w:jc w:val="right"/>
              <w:rPr>
                <w:rFonts w:ascii="Arial" w:hAnsi="Arial" w:cs="Arial"/>
                <w:color w:val="000000"/>
                <w:szCs w:val="21"/>
              </w:rPr>
            </w:pPr>
          </w:p>
        </w:tc>
      </w:tr>
      <w:tr w:rsidR="00292A71" w:rsidRPr="0039020C" w14:paraId="0C54FF17" w14:textId="77777777" w:rsidTr="00E0256F">
        <w:trPr>
          <w:gridAfter w:val="1"/>
          <w:wAfter w:w="17" w:type="dxa"/>
          <w:cantSplit/>
          <w:trHeight w:val="369"/>
          <w:jc w:val="center"/>
        </w:trPr>
        <w:tc>
          <w:tcPr>
            <w:tcW w:w="1116" w:type="dxa"/>
            <w:gridSpan w:val="2"/>
            <w:vMerge/>
            <w:vAlign w:val="center"/>
          </w:tcPr>
          <w:p w14:paraId="0A5F9EDE"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115E53CA" w14:textId="2C1D6154"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6AC11524" w14:textId="77777777" w:rsidR="00292A71" w:rsidRPr="0039020C" w:rsidRDefault="00292A71" w:rsidP="00292A71">
            <w:pPr>
              <w:snapToGrid w:val="0"/>
              <w:jc w:val="right"/>
              <w:rPr>
                <w:rFonts w:ascii="Arial" w:hAnsi="Arial" w:cs="Arial"/>
                <w:color w:val="000000"/>
                <w:szCs w:val="21"/>
              </w:rPr>
            </w:pPr>
          </w:p>
        </w:tc>
      </w:tr>
      <w:tr w:rsidR="00292A71" w:rsidRPr="0039020C" w14:paraId="70DB1672" w14:textId="77777777" w:rsidTr="00217CF6">
        <w:trPr>
          <w:gridAfter w:val="1"/>
          <w:wAfter w:w="17" w:type="dxa"/>
          <w:cantSplit/>
          <w:trHeight w:val="369"/>
          <w:jc w:val="center"/>
        </w:trPr>
        <w:tc>
          <w:tcPr>
            <w:tcW w:w="1116" w:type="dxa"/>
            <w:gridSpan w:val="2"/>
            <w:vMerge w:val="restart"/>
            <w:vAlign w:val="center"/>
          </w:tcPr>
          <w:p w14:paraId="33CAD63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上行超速保护装置</w:t>
            </w:r>
          </w:p>
        </w:tc>
        <w:tc>
          <w:tcPr>
            <w:tcW w:w="1848" w:type="dxa"/>
            <w:gridSpan w:val="2"/>
            <w:vAlign w:val="center"/>
          </w:tcPr>
          <w:p w14:paraId="0789EDE8"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5178878A"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17F4A40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式</w:t>
            </w:r>
          </w:p>
        </w:tc>
        <w:tc>
          <w:tcPr>
            <w:tcW w:w="2115" w:type="dxa"/>
            <w:vAlign w:val="center"/>
          </w:tcPr>
          <w:p w14:paraId="1F468EA5" w14:textId="77777777" w:rsidR="00292A71" w:rsidRPr="0039020C" w:rsidRDefault="00292A71" w:rsidP="00292A71">
            <w:pPr>
              <w:snapToGrid w:val="0"/>
              <w:jc w:val="right"/>
              <w:rPr>
                <w:rFonts w:ascii="Arial" w:hAnsi="Arial" w:cs="Arial"/>
                <w:color w:val="000000"/>
                <w:szCs w:val="21"/>
              </w:rPr>
            </w:pPr>
          </w:p>
        </w:tc>
      </w:tr>
      <w:tr w:rsidR="00292A71" w:rsidRPr="0039020C" w14:paraId="1FF7D5C8" w14:textId="77777777" w:rsidTr="00E0256F">
        <w:trPr>
          <w:gridAfter w:val="1"/>
          <w:wAfter w:w="17" w:type="dxa"/>
          <w:cantSplit/>
          <w:trHeight w:val="369"/>
          <w:jc w:val="center"/>
        </w:trPr>
        <w:tc>
          <w:tcPr>
            <w:tcW w:w="1116" w:type="dxa"/>
            <w:gridSpan w:val="2"/>
            <w:vMerge/>
            <w:vAlign w:val="center"/>
          </w:tcPr>
          <w:p w14:paraId="1FF910B2"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31024B1D" w14:textId="6C44A921"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40087831" w14:textId="77777777" w:rsidR="00292A71" w:rsidRPr="0039020C" w:rsidRDefault="00292A71" w:rsidP="00292A71">
            <w:pPr>
              <w:snapToGrid w:val="0"/>
              <w:jc w:val="right"/>
              <w:rPr>
                <w:rFonts w:ascii="Arial" w:hAnsi="Arial" w:cs="Arial"/>
                <w:color w:val="000000"/>
                <w:szCs w:val="21"/>
              </w:rPr>
            </w:pPr>
          </w:p>
        </w:tc>
      </w:tr>
      <w:tr w:rsidR="00292A71" w:rsidRPr="0039020C" w14:paraId="32A18EB8" w14:textId="77777777" w:rsidTr="00217CF6">
        <w:trPr>
          <w:gridAfter w:val="1"/>
          <w:wAfter w:w="17" w:type="dxa"/>
          <w:cantSplit/>
          <w:trHeight w:val="369"/>
          <w:jc w:val="center"/>
        </w:trPr>
        <w:tc>
          <w:tcPr>
            <w:tcW w:w="1116" w:type="dxa"/>
            <w:gridSpan w:val="2"/>
            <w:vMerge w:val="restart"/>
            <w:vAlign w:val="center"/>
          </w:tcPr>
          <w:p w14:paraId="01D1154E"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轿厢意外移动保护装置</w:t>
            </w:r>
          </w:p>
        </w:tc>
        <w:tc>
          <w:tcPr>
            <w:tcW w:w="1848" w:type="dxa"/>
            <w:gridSpan w:val="2"/>
            <w:vAlign w:val="center"/>
          </w:tcPr>
          <w:p w14:paraId="4D2AF4ED"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04030CA8"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04094A5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式</w:t>
            </w:r>
          </w:p>
        </w:tc>
        <w:tc>
          <w:tcPr>
            <w:tcW w:w="2115" w:type="dxa"/>
            <w:vAlign w:val="center"/>
          </w:tcPr>
          <w:p w14:paraId="7376E0F8" w14:textId="77777777" w:rsidR="00292A71" w:rsidRPr="0039020C" w:rsidRDefault="00292A71" w:rsidP="00292A71">
            <w:pPr>
              <w:snapToGrid w:val="0"/>
              <w:jc w:val="right"/>
              <w:rPr>
                <w:rFonts w:ascii="Arial" w:hAnsi="Arial" w:cs="Arial"/>
                <w:color w:val="000000"/>
                <w:szCs w:val="21"/>
              </w:rPr>
            </w:pPr>
          </w:p>
        </w:tc>
      </w:tr>
      <w:tr w:rsidR="00292A71" w:rsidRPr="0039020C" w14:paraId="120ACDBE" w14:textId="77777777" w:rsidTr="00E0256F">
        <w:trPr>
          <w:gridAfter w:val="1"/>
          <w:wAfter w:w="17" w:type="dxa"/>
          <w:cantSplit/>
          <w:trHeight w:val="369"/>
          <w:jc w:val="center"/>
        </w:trPr>
        <w:tc>
          <w:tcPr>
            <w:tcW w:w="1116" w:type="dxa"/>
            <w:gridSpan w:val="2"/>
            <w:vMerge/>
            <w:vAlign w:val="center"/>
          </w:tcPr>
          <w:p w14:paraId="7AECEFCC"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6EB865D5" w14:textId="60C8EBDC"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33279EFB" w14:textId="77777777" w:rsidR="00292A71" w:rsidRPr="0039020C" w:rsidRDefault="00292A71" w:rsidP="00292A71">
            <w:pPr>
              <w:snapToGrid w:val="0"/>
              <w:jc w:val="right"/>
              <w:rPr>
                <w:rFonts w:ascii="Arial" w:hAnsi="Arial" w:cs="Arial"/>
                <w:color w:val="000000"/>
                <w:szCs w:val="21"/>
              </w:rPr>
            </w:pPr>
          </w:p>
        </w:tc>
      </w:tr>
      <w:tr w:rsidR="00292A71" w:rsidRPr="0039020C" w14:paraId="59B343C1" w14:textId="77777777" w:rsidTr="00217CF6">
        <w:trPr>
          <w:gridAfter w:val="1"/>
          <w:wAfter w:w="17" w:type="dxa"/>
          <w:cantSplit/>
          <w:trHeight w:val="369"/>
          <w:jc w:val="center"/>
        </w:trPr>
        <w:tc>
          <w:tcPr>
            <w:tcW w:w="441" w:type="dxa"/>
            <w:vMerge w:val="restart"/>
            <w:vAlign w:val="center"/>
          </w:tcPr>
          <w:p w14:paraId="43839B3C"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缓冲器</w:t>
            </w:r>
          </w:p>
        </w:tc>
        <w:tc>
          <w:tcPr>
            <w:tcW w:w="675" w:type="dxa"/>
            <w:vMerge w:val="restart"/>
            <w:vAlign w:val="center"/>
          </w:tcPr>
          <w:p w14:paraId="2AE722E4"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轿厢</w:t>
            </w:r>
          </w:p>
        </w:tc>
        <w:tc>
          <w:tcPr>
            <w:tcW w:w="1848" w:type="dxa"/>
            <w:gridSpan w:val="2"/>
            <w:vAlign w:val="center"/>
          </w:tcPr>
          <w:p w14:paraId="0032535B"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25B48B53"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1A51AAA6"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数</w:t>
            </w:r>
            <w:r w:rsidRPr="0039020C">
              <w:rPr>
                <w:rFonts w:ascii="Arial" w:hAnsi="Arial" w:cs="Arial"/>
                <w:color w:val="000000"/>
                <w:szCs w:val="21"/>
              </w:rPr>
              <w:t xml:space="preserve">  </w:t>
            </w:r>
            <w:r w:rsidRPr="0039020C">
              <w:rPr>
                <w:rFonts w:ascii="Arial" w:hAnsi="宋体" w:cs="Arial"/>
                <w:color w:val="000000"/>
                <w:szCs w:val="21"/>
              </w:rPr>
              <w:t>量</w:t>
            </w:r>
          </w:p>
        </w:tc>
        <w:tc>
          <w:tcPr>
            <w:tcW w:w="2115" w:type="dxa"/>
            <w:vAlign w:val="center"/>
          </w:tcPr>
          <w:p w14:paraId="4A0C6CB5" w14:textId="77777777" w:rsidR="00292A71" w:rsidRPr="0039020C" w:rsidRDefault="00292A71" w:rsidP="00292A71">
            <w:pPr>
              <w:snapToGrid w:val="0"/>
              <w:jc w:val="right"/>
              <w:rPr>
                <w:rFonts w:ascii="Arial" w:hAnsi="Arial" w:cs="Arial"/>
                <w:color w:val="000000"/>
                <w:szCs w:val="21"/>
              </w:rPr>
            </w:pPr>
            <w:r w:rsidRPr="0039020C">
              <w:rPr>
                <w:rFonts w:ascii="Arial" w:hAnsi="宋体" w:cs="Arial"/>
                <w:color w:val="000000"/>
                <w:szCs w:val="21"/>
              </w:rPr>
              <w:t>只</w:t>
            </w:r>
          </w:p>
        </w:tc>
      </w:tr>
      <w:tr w:rsidR="00292A71" w:rsidRPr="0039020C" w14:paraId="150C759F" w14:textId="77777777" w:rsidTr="00217CF6">
        <w:trPr>
          <w:gridAfter w:val="1"/>
          <w:wAfter w:w="17" w:type="dxa"/>
          <w:cantSplit/>
          <w:trHeight w:val="369"/>
          <w:jc w:val="center"/>
        </w:trPr>
        <w:tc>
          <w:tcPr>
            <w:tcW w:w="441" w:type="dxa"/>
            <w:vMerge/>
            <w:vAlign w:val="center"/>
          </w:tcPr>
          <w:p w14:paraId="4D3B2173"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707F068D"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542B3DE4"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式</w:t>
            </w:r>
          </w:p>
        </w:tc>
        <w:tc>
          <w:tcPr>
            <w:tcW w:w="2129" w:type="dxa"/>
            <w:gridSpan w:val="2"/>
            <w:vAlign w:val="center"/>
          </w:tcPr>
          <w:p w14:paraId="19F2389C"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7C7277E8"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15" w:type="dxa"/>
            <w:vAlign w:val="center"/>
          </w:tcPr>
          <w:p w14:paraId="4E6F0B2C" w14:textId="77777777" w:rsidR="00292A71" w:rsidRPr="0039020C" w:rsidRDefault="00292A71" w:rsidP="00292A71">
            <w:pPr>
              <w:snapToGrid w:val="0"/>
              <w:jc w:val="right"/>
              <w:rPr>
                <w:rFonts w:ascii="Arial" w:hAnsi="Arial" w:cs="Arial"/>
                <w:color w:val="000000"/>
                <w:szCs w:val="21"/>
              </w:rPr>
            </w:pPr>
          </w:p>
        </w:tc>
      </w:tr>
      <w:tr w:rsidR="00292A71" w:rsidRPr="0039020C" w14:paraId="58B6165B" w14:textId="77777777" w:rsidTr="00E0256F">
        <w:trPr>
          <w:gridAfter w:val="1"/>
          <w:wAfter w:w="17" w:type="dxa"/>
          <w:cantSplit/>
          <w:trHeight w:val="369"/>
          <w:jc w:val="center"/>
        </w:trPr>
        <w:tc>
          <w:tcPr>
            <w:tcW w:w="441" w:type="dxa"/>
            <w:vMerge/>
            <w:vAlign w:val="center"/>
          </w:tcPr>
          <w:p w14:paraId="1A09180D"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69EC628B"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2C8D54B3" w14:textId="74D463CE"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44F72793" w14:textId="77777777" w:rsidR="00292A71" w:rsidRPr="0039020C" w:rsidRDefault="00292A71" w:rsidP="00292A71">
            <w:pPr>
              <w:snapToGrid w:val="0"/>
              <w:rPr>
                <w:rFonts w:ascii="Arial" w:hAnsi="Arial" w:cs="Arial"/>
                <w:color w:val="000000"/>
                <w:szCs w:val="21"/>
              </w:rPr>
            </w:pPr>
          </w:p>
        </w:tc>
      </w:tr>
      <w:tr w:rsidR="00292A71" w:rsidRPr="0039020C" w14:paraId="6F67F632" w14:textId="77777777" w:rsidTr="00217CF6">
        <w:trPr>
          <w:gridAfter w:val="1"/>
          <w:wAfter w:w="17" w:type="dxa"/>
          <w:cantSplit/>
          <w:trHeight w:val="369"/>
          <w:jc w:val="center"/>
        </w:trPr>
        <w:tc>
          <w:tcPr>
            <w:tcW w:w="441" w:type="dxa"/>
            <w:vMerge/>
            <w:vAlign w:val="center"/>
          </w:tcPr>
          <w:p w14:paraId="5C8486BC" w14:textId="77777777" w:rsidR="00292A71" w:rsidRPr="0039020C" w:rsidRDefault="00292A71" w:rsidP="00292A71">
            <w:pPr>
              <w:snapToGrid w:val="0"/>
              <w:jc w:val="center"/>
              <w:rPr>
                <w:rFonts w:ascii="Arial" w:hAnsi="Arial" w:cs="Arial"/>
                <w:color w:val="000000"/>
                <w:szCs w:val="21"/>
              </w:rPr>
            </w:pPr>
          </w:p>
        </w:tc>
        <w:tc>
          <w:tcPr>
            <w:tcW w:w="675" w:type="dxa"/>
            <w:vMerge w:val="restart"/>
            <w:vAlign w:val="center"/>
          </w:tcPr>
          <w:p w14:paraId="6331C6CB" w14:textId="77777777" w:rsidR="00292A71" w:rsidRPr="0039020C" w:rsidRDefault="00292A71" w:rsidP="00292A71">
            <w:pPr>
              <w:snapToGrid w:val="0"/>
              <w:ind w:leftChars="-58" w:left="-122" w:rightChars="-51" w:right="-107"/>
              <w:jc w:val="center"/>
              <w:rPr>
                <w:rFonts w:ascii="Arial" w:hAnsi="Arial" w:cs="Arial"/>
                <w:color w:val="000000"/>
                <w:szCs w:val="21"/>
              </w:rPr>
            </w:pPr>
            <w:r w:rsidRPr="0039020C">
              <w:rPr>
                <w:rFonts w:ascii="Arial" w:hAnsi="宋体" w:cs="Arial"/>
                <w:color w:val="000000"/>
                <w:szCs w:val="21"/>
              </w:rPr>
              <w:t>对重</w:t>
            </w:r>
          </w:p>
          <w:p w14:paraId="07A43430" w14:textId="77777777" w:rsidR="00292A71" w:rsidRPr="0039020C" w:rsidRDefault="00292A71" w:rsidP="00292A71">
            <w:pPr>
              <w:snapToGrid w:val="0"/>
              <w:ind w:leftChars="-58" w:left="-122" w:rightChars="-51" w:right="-107"/>
              <w:jc w:val="center"/>
              <w:rPr>
                <w:rFonts w:ascii="Arial" w:hAnsi="Arial" w:cs="Arial"/>
                <w:color w:val="000000"/>
                <w:szCs w:val="21"/>
              </w:rPr>
            </w:pPr>
            <w:r w:rsidRPr="0039020C">
              <w:rPr>
                <w:rFonts w:ascii="Arial" w:hAnsi="Arial" w:cs="Arial"/>
                <w:color w:val="000000"/>
                <w:szCs w:val="21"/>
              </w:rPr>
              <w:t>(</w:t>
            </w:r>
            <w:r w:rsidRPr="0039020C">
              <w:rPr>
                <w:rFonts w:ascii="Arial" w:hAnsi="宋体" w:cs="Arial"/>
                <w:color w:val="000000"/>
                <w:szCs w:val="21"/>
              </w:rPr>
              <w:t>平衡重</w:t>
            </w:r>
            <w:r w:rsidRPr="0039020C">
              <w:rPr>
                <w:rFonts w:ascii="Arial" w:hAnsi="Arial" w:cs="Arial"/>
                <w:color w:val="000000"/>
                <w:szCs w:val="21"/>
              </w:rPr>
              <w:t>)</w:t>
            </w:r>
          </w:p>
        </w:tc>
        <w:tc>
          <w:tcPr>
            <w:tcW w:w="1848" w:type="dxa"/>
            <w:gridSpan w:val="2"/>
            <w:vAlign w:val="center"/>
          </w:tcPr>
          <w:p w14:paraId="4172D221"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6CF41AC5"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6BB3EF26"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数</w:t>
            </w:r>
            <w:r w:rsidRPr="0039020C">
              <w:rPr>
                <w:rFonts w:ascii="Arial" w:hAnsi="Arial" w:cs="Arial"/>
                <w:color w:val="000000"/>
                <w:szCs w:val="21"/>
              </w:rPr>
              <w:t xml:space="preserve">  </w:t>
            </w:r>
            <w:r w:rsidRPr="0039020C">
              <w:rPr>
                <w:rFonts w:ascii="Arial" w:hAnsi="宋体" w:cs="Arial"/>
                <w:color w:val="000000"/>
                <w:szCs w:val="21"/>
              </w:rPr>
              <w:t>量</w:t>
            </w:r>
          </w:p>
        </w:tc>
        <w:tc>
          <w:tcPr>
            <w:tcW w:w="2115" w:type="dxa"/>
            <w:vAlign w:val="center"/>
          </w:tcPr>
          <w:p w14:paraId="70EA811C" w14:textId="77777777" w:rsidR="00292A71" w:rsidRPr="0039020C" w:rsidRDefault="00292A71" w:rsidP="00292A71">
            <w:pPr>
              <w:snapToGrid w:val="0"/>
              <w:jc w:val="right"/>
              <w:rPr>
                <w:rFonts w:ascii="Arial" w:hAnsi="Arial" w:cs="Arial"/>
                <w:color w:val="000000"/>
                <w:szCs w:val="21"/>
              </w:rPr>
            </w:pPr>
            <w:r w:rsidRPr="0039020C">
              <w:rPr>
                <w:rFonts w:ascii="Arial" w:hAnsi="宋体" w:cs="Arial"/>
                <w:color w:val="000000"/>
                <w:szCs w:val="21"/>
              </w:rPr>
              <w:t>只</w:t>
            </w:r>
          </w:p>
        </w:tc>
      </w:tr>
      <w:tr w:rsidR="00292A71" w:rsidRPr="0039020C" w14:paraId="5DA44B6D" w14:textId="77777777" w:rsidTr="00217CF6">
        <w:trPr>
          <w:gridAfter w:val="1"/>
          <w:wAfter w:w="17" w:type="dxa"/>
          <w:cantSplit/>
          <w:trHeight w:val="369"/>
          <w:jc w:val="center"/>
        </w:trPr>
        <w:tc>
          <w:tcPr>
            <w:tcW w:w="441" w:type="dxa"/>
            <w:vMerge/>
            <w:vAlign w:val="center"/>
          </w:tcPr>
          <w:p w14:paraId="025CD314"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3E1A63EF"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15788E1D"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式</w:t>
            </w:r>
          </w:p>
        </w:tc>
        <w:tc>
          <w:tcPr>
            <w:tcW w:w="2129" w:type="dxa"/>
            <w:gridSpan w:val="2"/>
            <w:vAlign w:val="center"/>
          </w:tcPr>
          <w:p w14:paraId="4CF0A130"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4664802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规</w:t>
            </w:r>
            <w:r w:rsidRPr="0039020C">
              <w:rPr>
                <w:rFonts w:ascii="Arial" w:hAnsi="Arial" w:cs="Arial"/>
                <w:color w:val="000000"/>
                <w:szCs w:val="21"/>
              </w:rPr>
              <w:t xml:space="preserve">  </w:t>
            </w:r>
            <w:r w:rsidRPr="0039020C">
              <w:rPr>
                <w:rFonts w:ascii="Arial" w:hAnsi="宋体" w:cs="Arial"/>
                <w:color w:val="000000"/>
                <w:szCs w:val="21"/>
              </w:rPr>
              <w:t>格</w:t>
            </w:r>
          </w:p>
        </w:tc>
        <w:tc>
          <w:tcPr>
            <w:tcW w:w="2115" w:type="dxa"/>
            <w:vAlign w:val="center"/>
          </w:tcPr>
          <w:p w14:paraId="18966B6F" w14:textId="77777777" w:rsidR="00292A71" w:rsidRPr="0039020C" w:rsidRDefault="00292A71" w:rsidP="00292A71">
            <w:pPr>
              <w:snapToGrid w:val="0"/>
              <w:jc w:val="right"/>
              <w:rPr>
                <w:rFonts w:ascii="Arial" w:hAnsi="Arial" w:cs="Arial"/>
                <w:color w:val="000000"/>
                <w:szCs w:val="21"/>
              </w:rPr>
            </w:pPr>
          </w:p>
        </w:tc>
      </w:tr>
      <w:tr w:rsidR="00292A71" w:rsidRPr="0039020C" w14:paraId="0192C8D6" w14:textId="77777777" w:rsidTr="00E0256F">
        <w:trPr>
          <w:gridAfter w:val="1"/>
          <w:wAfter w:w="17" w:type="dxa"/>
          <w:cantSplit/>
          <w:trHeight w:val="369"/>
          <w:jc w:val="center"/>
        </w:trPr>
        <w:tc>
          <w:tcPr>
            <w:tcW w:w="441" w:type="dxa"/>
            <w:vMerge/>
            <w:vAlign w:val="center"/>
          </w:tcPr>
          <w:p w14:paraId="02EE8718"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13C145D0"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78A008D7" w14:textId="5F590D2D"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2E800D81" w14:textId="77777777" w:rsidR="00292A71" w:rsidRPr="0039020C" w:rsidRDefault="00292A71" w:rsidP="00292A71">
            <w:pPr>
              <w:snapToGrid w:val="0"/>
              <w:rPr>
                <w:rFonts w:ascii="Arial" w:hAnsi="Arial" w:cs="Arial"/>
                <w:color w:val="000000"/>
                <w:szCs w:val="21"/>
              </w:rPr>
            </w:pPr>
          </w:p>
        </w:tc>
      </w:tr>
      <w:tr w:rsidR="00292A71" w:rsidRPr="0039020C" w14:paraId="37F22540" w14:textId="77777777" w:rsidTr="00217CF6">
        <w:trPr>
          <w:gridAfter w:val="1"/>
          <w:wAfter w:w="17" w:type="dxa"/>
          <w:cantSplit/>
          <w:trHeight w:val="369"/>
          <w:jc w:val="center"/>
        </w:trPr>
        <w:tc>
          <w:tcPr>
            <w:tcW w:w="441" w:type="dxa"/>
            <w:vMerge w:val="restart"/>
            <w:vAlign w:val="center"/>
          </w:tcPr>
          <w:p w14:paraId="772F6B57"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导</w:t>
            </w:r>
            <w:r w:rsidRPr="0039020C">
              <w:rPr>
                <w:rFonts w:ascii="Arial" w:hAnsi="Arial" w:cs="Arial"/>
                <w:color w:val="000000"/>
                <w:szCs w:val="21"/>
              </w:rPr>
              <w:t xml:space="preserve">  </w:t>
            </w:r>
            <w:r w:rsidRPr="0039020C">
              <w:rPr>
                <w:rFonts w:ascii="Arial" w:hAnsi="宋体" w:cs="Arial"/>
                <w:color w:val="000000"/>
                <w:szCs w:val="21"/>
              </w:rPr>
              <w:t>轨</w:t>
            </w:r>
          </w:p>
        </w:tc>
        <w:tc>
          <w:tcPr>
            <w:tcW w:w="675" w:type="dxa"/>
            <w:vMerge w:val="restart"/>
            <w:vAlign w:val="center"/>
          </w:tcPr>
          <w:p w14:paraId="7135F23F"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轿厢</w:t>
            </w:r>
          </w:p>
        </w:tc>
        <w:tc>
          <w:tcPr>
            <w:tcW w:w="1848" w:type="dxa"/>
            <w:gridSpan w:val="2"/>
            <w:vAlign w:val="center"/>
          </w:tcPr>
          <w:p w14:paraId="3D9B5A31"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0BDFD4A8"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24EDF61E"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数</w:t>
            </w:r>
            <w:r w:rsidRPr="0039020C">
              <w:rPr>
                <w:rFonts w:ascii="Arial" w:hAnsi="Arial" w:cs="Arial"/>
                <w:color w:val="000000"/>
                <w:szCs w:val="21"/>
              </w:rPr>
              <w:t xml:space="preserve">  </w:t>
            </w:r>
            <w:r w:rsidRPr="0039020C">
              <w:rPr>
                <w:rFonts w:ascii="Arial" w:hAnsi="宋体" w:cs="Arial"/>
                <w:color w:val="000000"/>
                <w:szCs w:val="21"/>
              </w:rPr>
              <w:t>量</w:t>
            </w:r>
          </w:p>
        </w:tc>
        <w:tc>
          <w:tcPr>
            <w:tcW w:w="2115" w:type="dxa"/>
            <w:vAlign w:val="center"/>
          </w:tcPr>
          <w:p w14:paraId="5807A281" w14:textId="77777777" w:rsidR="00292A71" w:rsidRPr="0039020C" w:rsidRDefault="00292A71" w:rsidP="00292A71">
            <w:pPr>
              <w:snapToGrid w:val="0"/>
              <w:jc w:val="right"/>
              <w:rPr>
                <w:rFonts w:ascii="Arial" w:hAnsi="Arial" w:cs="Arial"/>
                <w:color w:val="000000"/>
                <w:szCs w:val="21"/>
              </w:rPr>
            </w:pPr>
            <w:r w:rsidRPr="0039020C">
              <w:rPr>
                <w:rFonts w:ascii="Arial" w:hAnsi="宋体" w:cs="Arial"/>
                <w:color w:val="000000"/>
                <w:szCs w:val="21"/>
              </w:rPr>
              <w:t>列</w:t>
            </w:r>
          </w:p>
        </w:tc>
      </w:tr>
      <w:tr w:rsidR="00292A71" w:rsidRPr="0039020C" w14:paraId="455BC700" w14:textId="77777777" w:rsidTr="00E0256F">
        <w:trPr>
          <w:gridAfter w:val="1"/>
          <w:wAfter w:w="17" w:type="dxa"/>
          <w:cantSplit/>
          <w:trHeight w:val="369"/>
          <w:jc w:val="center"/>
        </w:trPr>
        <w:tc>
          <w:tcPr>
            <w:tcW w:w="441" w:type="dxa"/>
            <w:vMerge/>
            <w:vAlign w:val="center"/>
          </w:tcPr>
          <w:p w14:paraId="5F8BE1CA"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1461DE8C"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09A36460" w14:textId="2CE3DAF5"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5C4E5D3D" w14:textId="77777777" w:rsidR="00292A71" w:rsidRPr="0039020C" w:rsidRDefault="00292A71" w:rsidP="00292A71">
            <w:pPr>
              <w:snapToGrid w:val="0"/>
              <w:rPr>
                <w:rFonts w:ascii="Arial" w:hAnsi="Arial" w:cs="Arial"/>
                <w:color w:val="000000"/>
                <w:szCs w:val="21"/>
              </w:rPr>
            </w:pPr>
          </w:p>
        </w:tc>
      </w:tr>
      <w:tr w:rsidR="00292A71" w:rsidRPr="0039020C" w14:paraId="74112E54" w14:textId="77777777" w:rsidTr="00217CF6">
        <w:trPr>
          <w:gridAfter w:val="1"/>
          <w:wAfter w:w="17" w:type="dxa"/>
          <w:cantSplit/>
          <w:trHeight w:val="369"/>
          <w:jc w:val="center"/>
        </w:trPr>
        <w:tc>
          <w:tcPr>
            <w:tcW w:w="441" w:type="dxa"/>
            <w:vMerge/>
            <w:vAlign w:val="center"/>
          </w:tcPr>
          <w:p w14:paraId="6CEE1CAB" w14:textId="77777777" w:rsidR="00292A71" w:rsidRPr="0039020C" w:rsidRDefault="00292A71" w:rsidP="00292A71">
            <w:pPr>
              <w:snapToGrid w:val="0"/>
              <w:jc w:val="center"/>
              <w:rPr>
                <w:rFonts w:ascii="Arial" w:hAnsi="Arial" w:cs="Arial"/>
                <w:color w:val="000000"/>
                <w:szCs w:val="21"/>
              </w:rPr>
            </w:pPr>
          </w:p>
        </w:tc>
        <w:tc>
          <w:tcPr>
            <w:tcW w:w="675" w:type="dxa"/>
            <w:vMerge w:val="restart"/>
            <w:vAlign w:val="center"/>
          </w:tcPr>
          <w:p w14:paraId="05CECBE1" w14:textId="77777777" w:rsidR="00292A71" w:rsidRPr="0039020C" w:rsidRDefault="00292A71" w:rsidP="00292A71">
            <w:pPr>
              <w:snapToGrid w:val="0"/>
              <w:ind w:leftChars="-58" w:left="-122" w:rightChars="-51" w:right="-107"/>
              <w:jc w:val="center"/>
              <w:rPr>
                <w:rFonts w:ascii="Arial" w:hAnsi="Arial" w:cs="Arial"/>
                <w:color w:val="000000"/>
                <w:szCs w:val="21"/>
              </w:rPr>
            </w:pPr>
            <w:r w:rsidRPr="0039020C">
              <w:rPr>
                <w:rFonts w:ascii="Arial" w:hAnsi="宋体" w:cs="Arial"/>
                <w:color w:val="000000"/>
                <w:szCs w:val="21"/>
              </w:rPr>
              <w:t>对重</w:t>
            </w:r>
          </w:p>
          <w:p w14:paraId="69701EAC" w14:textId="77777777" w:rsidR="00292A71" w:rsidRPr="0039020C" w:rsidRDefault="00292A71" w:rsidP="00292A71">
            <w:pPr>
              <w:snapToGrid w:val="0"/>
              <w:ind w:leftChars="-58" w:left="-122" w:rightChars="-51" w:right="-107"/>
              <w:jc w:val="center"/>
              <w:rPr>
                <w:rFonts w:ascii="Arial" w:hAnsi="Arial" w:cs="Arial"/>
                <w:color w:val="000000"/>
                <w:szCs w:val="21"/>
              </w:rPr>
            </w:pPr>
            <w:r w:rsidRPr="0039020C">
              <w:rPr>
                <w:rFonts w:ascii="Arial" w:hAnsi="Arial" w:cs="Arial"/>
                <w:color w:val="000000"/>
                <w:szCs w:val="21"/>
              </w:rPr>
              <w:t>(</w:t>
            </w:r>
            <w:r w:rsidRPr="0039020C">
              <w:rPr>
                <w:rFonts w:ascii="Arial" w:hAnsi="宋体" w:cs="Arial"/>
                <w:color w:val="000000"/>
                <w:szCs w:val="21"/>
              </w:rPr>
              <w:t>平衡重</w:t>
            </w:r>
            <w:r w:rsidRPr="0039020C">
              <w:rPr>
                <w:rFonts w:ascii="Arial" w:hAnsi="Arial" w:cs="Arial"/>
                <w:color w:val="000000"/>
                <w:szCs w:val="21"/>
              </w:rPr>
              <w:t>)</w:t>
            </w:r>
          </w:p>
        </w:tc>
        <w:tc>
          <w:tcPr>
            <w:tcW w:w="1848" w:type="dxa"/>
            <w:gridSpan w:val="2"/>
            <w:vAlign w:val="center"/>
          </w:tcPr>
          <w:p w14:paraId="0D55A592"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型</w:t>
            </w:r>
            <w:r w:rsidRPr="0039020C">
              <w:rPr>
                <w:rFonts w:ascii="Arial" w:hAnsi="Arial" w:cs="Arial"/>
                <w:color w:val="000000"/>
                <w:szCs w:val="21"/>
              </w:rPr>
              <w:t xml:space="preserve">  </w:t>
            </w:r>
            <w:r w:rsidRPr="0039020C">
              <w:rPr>
                <w:rFonts w:ascii="Arial" w:hAnsi="宋体" w:cs="Arial"/>
                <w:color w:val="000000"/>
                <w:szCs w:val="21"/>
              </w:rPr>
              <w:t>号</w:t>
            </w:r>
          </w:p>
        </w:tc>
        <w:tc>
          <w:tcPr>
            <w:tcW w:w="2129" w:type="dxa"/>
            <w:gridSpan w:val="2"/>
            <w:vAlign w:val="center"/>
          </w:tcPr>
          <w:p w14:paraId="29BD99E6" w14:textId="77777777" w:rsidR="00292A71" w:rsidRPr="0039020C" w:rsidRDefault="00292A71" w:rsidP="00292A71">
            <w:pPr>
              <w:snapToGrid w:val="0"/>
              <w:jc w:val="right"/>
              <w:rPr>
                <w:rFonts w:ascii="Arial" w:hAnsi="Arial" w:cs="Arial"/>
                <w:color w:val="000000"/>
                <w:szCs w:val="21"/>
              </w:rPr>
            </w:pPr>
          </w:p>
        </w:tc>
        <w:tc>
          <w:tcPr>
            <w:tcW w:w="1862" w:type="dxa"/>
            <w:vAlign w:val="center"/>
          </w:tcPr>
          <w:p w14:paraId="69C5C772" w14:textId="77777777" w:rsidR="00292A71" w:rsidRPr="0039020C" w:rsidRDefault="00292A71" w:rsidP="00292A71">
            <w:pPr>
              <w:snapToGrid w:val="0"/>
              <w:jc w:val="center"/>
              <w:rPr>
                <w:rFonts w:ascii="Arial" w:hAnsi="Arial" w:cs="Arial"/>
                <w:color w:val="000000"/>
                <w:szCs w:val="21"/>
              </w:rPr>
            </w:pPr>
            <w:r w:rsidRPr="0039020C">
              <w:rPr>
                <w:rFonts w:ascii="Arial" w:hAnsi="宋体" w:cs="Arial"/>
                <w:color w:val="000000"/>
                <w:szCs w:val="21"/>
              </w:rPr>
              <w:t>数</w:t>
            </w:r>
            <w:r w:rsidRPr="0039020C">
              <w:rPr>
                <w:rFonts w:ascii="Arial" w:hAnsi="Arial" w:cs="Arial"/>
                <w:color w:val="000000"/>
                <w:szCs w:val="21"/>
              </w:rPr>
              <w:t xml:space="preserve">  </w:t>
            </w:r>
            <w:r w:rsidRPr="0039020C">
              <w:rPr>
                <w:rFonts w:ascii="Arial" w:hAnsi="宋体" w:cs="Arial"/>
                <w:color w:val="000000"/>
                <w:szCs w:val="21"/>
              </w:rPr>
              <w:t>量</w:t>
            </w:r>
          </w:p>
        </w:tc>
        <w:tc>
          <w:tcPr>
            <w:tcW w:w="2115" w:type="dxa"/>
            <w:vAlign w:val="center"/>
          </w:tcPr>
          <w:p w14:paraId="638157C6" w14:textId="77777777" w:rsidR="00292A71" w:rsidRPr="0039020C" w:rsidRDefault="00292A71" w:rsidP="00292A71">
            <w:pPr>
              <w:snapToGrid w:val="0"/>
              <w:jc w:val="right"/>
              <w:rPr>
                <w:rFonts w:ascii="Arial" w:hAnsi="Arial" w:cs="Arial"/>
                <w:color w:val="000000"/>
                <w:szCs w:val="21"/>
              </w:rPr>
            </w:pPr>
            <w:r w:rsidRPr="0039020C">
              <w:rPr>
                <w:rFonts w:ascii="Arial" w:hAnsi="宋体" w:cs="Arial"/>
                <w:color w:val="000000"/>
                <w:szCs w:val="21"/>
              </w:rPr>
              <w:t>列</w:t>
            </w:r>
          </w:p>
        </w:tc>
      </w:tr>
      <w:tr w:rsidR="00292A71" w:rsidRPr="0039020C" w14:paraId="63C795A6" w14:textId="77777777" w:rsidTr="00E0256F">
        <w:trPr>
          <w:gridAfter w:val="1"/>
          <w:wAfter w:w="17" w:type="dxa"/>
          <w:cantSplit/>
          <w:trHeight w:val="369"/>
          <w:jc w:val="center"/>
        </w:trPr>
        <w:tc>
          <w:tcPr>
            <w:tcW w:w="441" w:type="dxa"/>
            <w:vMerge/>
            <w:vAlign w:val="center"/>
          </w:tcPr>
          <w:p w14:paraId="522B3FD4" w14:textId="77777777" w:rsidR="00292A71" w:rsidRPr="0039020C" w:rsidRDefault="00292A71" w:rsidP="00292A71">
            <w:pPr>
              <w:snapToGrid w:val="0"/>
              <w:jc w:val="center"/>
              <w:rPr>
                <w:rFonts w:ascii="Arial" w:hAnsi="Arial" w:cs="Arial"/>
                <w:color w:val="000000"/>
                <w:szCs w:val="21"/>
              </w:rPr>
            </w:pPr>
          </w:p>
        </w:tc>
        <w:tc>
          <w:tcPr>
            <w:tcW w:w="675" w:type="dxa"/>
            <w:vMerge/>
            <w:vAlign w:val="center"/>
          </w:tcPr>
          <w:p w14:paraId="603C96D5" w14:textId="77777777" w:rsidR="00292A71" w:rsidRPr="0039020C" w:rsidRDefault="00292A71" w:rsidP="00292A71">
            <w:pPr>
              <w:snapToGrid w:val="0"/>
              <w:jc w:val="center"/>
              <w:rPr>
                <w:rFonts w:ascii="Arial" w:hAnsi="Arial" w:cs="Arial"/>
                <w:color w:val="000000"/>
                <w:szCs w:val="21"/>
              </w:rPr>
            </w:pPr>
          </w:p>
        </w:tc>
        <w:tc>
          <w:tcPr>
            <w:tcW w:w="1848" w:type="dxa"/>
            <w:gridSpan w:val="2"/>
            <w:vAlign w:val="center"/>
          </w:tcPr>
          <w:p w14:paraId="0F735C06" w14:textId="737AF4BE" w:rsidR="00292A71" w:rsidRPr="0039020C" w:rsidRDefault="0064118C" w:rsidP="00292A71">
            <w:pPr>
              <w:snapToGrid w:val="0"/>
              <w:jc w:val="center"/>
              <w:rPr>
                <w:rFonts w:ascii="Arial" w:hAnsi="Arial" w:cs="Arial"/>
                <w:color w:val="000000"/>
                <w:szCs w:val="21"/>
              </w:rPr>
            </w:pPr>
            <w:r w:rsidRPr="0039020C">
              <w:rPr>
                <w:rFonts w:ascii="Arial" w:hAnsi="宋体" w:cs="Arial"/>
                <w:color w:val="000000"/>
                <w:szCs w:val="21"/>
              </w:rPr>
              <w:t>制造单位</w:t>
            </w:r>
          </w:p>
        </w:tc>
        <w:tc>
          <w:tcPr>
            <w:tcW w:w="6106" w:type="dxa"/>
            <w:gridSpan w:val="4"/>
            <w:vAlign w:val="center"/>
          </w:tcPr>
          <w:p w14:paraId="579E0235" w14:textId="77777777" w:rsidR="00292A71" w:rsidRPr="0039020C" w:rsidRDefault="00292A71" w:rsidP="00292A71">
            <w:pPr>
              <w:snapToGrid w:val="0"/>
              <w:rPr>
                <w:rFonts w:ascii="Arial" w:hAnsi="Arial" w:cs="Arial"/>
                <w:color w:val="000000"/>
                <w:szCs w:val="21"/>
              </w:rPr>
            </w:pPr>
          </w:p>
        </w:tc>
      </w:tr>
    </w:tbl>
    <w:p w14:paraId="7AC4FECE" w14:textId="77777777" w:rsidR="00C66CA9" w:rsidRPr="0039020C" w:rsidRDefault="00C66CA9" w:rsidP="00F26193">
      <w:pPr>
        <w:pStyle w:val="ac"/>
        <w:spacing w:beforeLines="30" w:before="93"/>
        <w:ind w:firstLine="488"/>
        <w:rPr>
          <w:rFonts w:ascii="Arial" w:eastAsia="宋体" w:hAnsi="Arial" w:cs="Arial"/>
          <w:szCs w:val="24"/>
        </w:rPr>
      </w:pPr>
    </w:p>
    <w:p w14:paraId="2DF74233" w14:textId="567FE1AA" w:rsidR="00C66CA9" w:rsidRPr="0039020C" w:rsidRDefault="00C66CA9" w:rsidP="00101FFF">
      <w:pPr>
        <w:pStyle w:val="ac"/>
        <w:spacing w:beforeLines="30" w:before="93"/>
        <w:ind w:firstLineChars="0" w:firstLine="0"/>
        <w:rPr>
          <w:rFonts w:ascii="宋体" w:eastAsia="宋体" w:hAnsi="宋体" w:cs="Arial"/>
          <w:b/>
          <w:bCs/>
          <w:szCs w:val="24"/>
        </w:rPr>
      </w:pPr>
      <w:r w:rsidRPr="0039020C">
        <w:rPr>
          <w:rFonts w:ascii="宋体" w:eastAsia="宋体" w:hAnsi="宋体" w:cs="Arial" w:hint="eastAsia"/>
          <w:b/>
          <w:bCs/>
          <w:szCs w:val="24"/>
        </w:rPr>
        <w:lastRenderedPageBreak/>
        <w:t>附录</w:t>
      </w:r>
    </w:p>
    <w:p w14:paraId="01B37406" w14:textId="77777777" w:rsidR="00C66CA9" w:rsidRPr="0039020C" w:rsidRDefault="00C66CA9" w:rsidP="00F26193">
      <w:pPr>
        <w:pStyle w:val="ac"/>
        <w:spacing w:beforeLines="30" w:before="93"/>
        <w:ind w:firstLineChars="80" w:firstLine="228"/>
        <w:jc w:val="center"/>
        <w:rPr>
          <w:rFonts w:ascii="Arial" w:eastAsia="宋体" w:hAnsi="Arial" w:cs="Arial"/>
          <w:b/>
          <w:bCs/>
          <w:sz w:val="28"/>
          <w:szCs w:val="28"/>
        </w:rPr>
      </w:pPr>
      <w:r w:rsidRPr="0039020C">
        <w:rPr>
          <w:rFonts w:ascii="Arial" w:eastAsia="宋体" w:hAnsi="Arial" w:cs="Arial"/>
          <w:b/>
          <w:bCs/>
          <w:sz w:val="28"/>
          <w:szCs w:val="28"/>
        </w:rPr>
        <w:t>附件</w:t>
      </w:r>
      <w:r w:rsidRPr="0039020C">
        <w:rPr>
          <w:rFonts w:ascii="Arial" w:eastAsia="宋体" w:hAnsi="Arial" w:cs="Arial"/>
          <w:b/>
          <w:bCs/>
          <w:sz w:val="28"/>
          <w:szCs w:val="28"/>
        </w:rPr>
        <w:t>H</w:t>
      </w:r>
      <w:r w:rsidRPr="0039020C">
        <w:rPr>
          <w:rFonts w:ascii="Arial" w:eastAsia="宋体" w:hAnsi="Arial" w:cs="Arial"/>
          <w:b/>
          <w:bCs/>
          <w:sz w:val="28"/>
          <w:szCs w:val="28"/>
        </w:rPr>
        <w:t>《</w:t>
      </w:r>
      <w:bookmarkStart w:id="0" w:name="_Toc452975465"/>
      <w:r w:rsidRPr="0039020C">
        <w:rPr>
          <w:rFonts w:ascii="Arial" w:eastAsia="宋体" w:hAnsi="Arial" w:cs="Arial"/>
          <w:b/>
          <w:bCs/>
          <w:sz w:val="28"/>
          <w:szCs w:val="28"/>
        </w:rPr>
        <w:t>乘客和载货电梯型式试验要求</w:t>
      </w:r>
      <w:bookmarkEnd w:id="0"/>
      <w:r w:rsidRPr="0039020C">
        <w:rPr>
          <w:rFonts w:ascii="Arial" w:eastAsia="宋体" w:hAnsi="Arial" w:cs="Arial"/>
          <w:b/>
          <w:bCs/>
          <w:sz w:val="28"/>
          <w:szCs w:val="28"/>
        </w:rPr>
        <w:t>》</w:t>
      </w:r>
      <w:r w:rsidRPr="0039020C">
        <w:rPr>
          <w:rFonts w:ascii="Arial" w:eastAsia="宋体" w:hAnsi="Arial" w:cs="Arial"/>
          <w:b/>
          <w:bCs/>
          <w:sz w:val="28"/>
          <w:szCs w:val="28"/>
        </w:rPr>
        <w:t>H5</w:t>
      </w:r>
      <w:r w:rsidRPr="0039020C">
        <w:rPr>
          <w:rFonts w:ascii="Arial" w:eastAsia="宋体" w:hAnsi="Arial" w:cs="Arial"/>
          <w:b/>
          <w:bCs/>
          <w:sz w:val="28"/>
          <w:szCs w:val="28"/>
        </w:rPr>
        <w:t>条规定的技术资料</w:t>
      </w:r>
    </w:p>
    <w:p w14:paraId="2BA1C0DC" w14:textId="77777777" w:rsidR="00217CF6" w:rsidRPr="0039020C" w:rsidRDefault="00217CF6" w:rsidP="000E3315">
      <w:pPr>
        <w:pStyle w:val="ac"/>
        <w:spacing w:beforeLines="30" w:before="93" w:line="440" w:lineRule="exact"/>
        <w:ind w:firstLineChars="0" w:firstLine="0"/>
        <w:rPr>
          <w:rFonts w:ascii="Arial" w:eastAsia="宋体" w:hAnsi="Arial" w:cs="Arial"/>
          <w:b/>
          <w:bCs/>
          <w:szCs w:val="24"/>
          <w:lang w:bidi="zh-TW"/>
        </w:rPr>
      </w:pPr>
      <w:r w:rsidRPr="0039020C">
        <w:rPr>
          <w:rFonts w:ascii="Arial" w:eastAsia="宋体" w:hAnsi="Arial" w:cs="Arial"/>
          <w:szCs w:val="24"/>
          <w:lang w:bidi="en-US"/>
        </w:rPr>
        <w:t xml:space="preserve">H5. </w:t>
      </w:r>
      <w:r w:rsidRPr="0039020C">
        <w:rPr>
          <w:rFonts w:ascii="Arial" w:eastAsia="宋体" w:hAnsi="Arial" w:cs="Arial"/>
          <w:szCs w:val="24"/>
          <w:lang w:bidi="zh-TW"/>
        </w:rPr>
        <w:t>1</w:t>
      </w:r>
      <w:r w:rsidRPr="0039020C">
        <w:rPr>
          <w:rFonts w:ascii="Arial" w:eastAsia="宋体" w:hAnsi="Arial" w:cs="Arial"/>
          <w:b/>
          <w:bCs/>
          <w:szCs w:val="24"/>
          <w:lang w:bidi="zh-TW"/>
        </w:rPr>
        <w:t>产品合格证明及说明文件</w:t>
      </w:r>
    </w:p>
    <w:p w14:paraId="53D0E2EE" w14:textId="77777777" w:rsidR="009676A8" w:rsidRPr="0039020C" w:rsidRDefault="009676A8"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r w:rsidR="00217CF6" w:rsidRPr="0039020C">
        <w:rPr>
          <w:rFonts w:ascii="Arial" w:eastAsia="宋体" w:hAnsi="Arial" w:cs="Arial" w:hint="eastAsia"/>
          <w:szCs w:val="24"/>
          <w:lang w:bidi="en-US"/>
        </w:rPr>
        <w:t>1</w:t>
      </w:r>
      <w:r w:rsidR="00217CF6" w:rsidRPr="0039020C">
        <w:rPr>
          <w:rFonts w:ascii="Arial" w:eastAsia="宋体" w:hAnsi="Arial" w:cs="Arial"/>
          <w:szCs w:val="24"/>
          <w:lang w:bidi="en-US"/>
        </w:rPr>
        <w:t>）</w:t>
      </w:r>
      <w:r w:rsidR="00217CF6" w:rsidRPr="0039020C">
        <w:rPr>
          <w:rFonts w:ascii="Arial" w:eastAsia="宋体" w:hAnsi="Arial" w:cs="Arial"/>
          <w:szCs w:val="24"/>
        </w:rPr>
        <w:t>产品质量合格证明文件，包括合格证（含数据报告</w:t>
      </w:r>
      <w:r w:rsidR="008162DE" w:rsidRPr="0039020C">
        <w:rPr>
          <w:rFonts w:ascii="Arial" w:eastAsia="宋体" w:hAnsi="Arial" w:cs="Arial" w:hint="eastAsia"/>
          <w:szCs w:val="24"/>
        </w:rPr>
        <w:t>，</w:t>
      </w:r>
      <w:r w:rsidR="008162DE" w:rsidRPr="0039020C">
        <w:rPr>
          <w:rFonts w:ascii="Arial" w:eastAsia="宋体" w:hAnsi="Arial" w:cs="Arial"/>
          <w:szCs w:val="24"/>
          <w:lang w:bidi="en-US"/>
        </w:rPr>
        <w:t>注</w:t>
      </w:r>
      <w:r w:rsidR="008162DE" w:rsidRPr="0039020C">
        <w:rPr>
          <w:rFonts w:ascii="Arial" w:eastAsia="宋体" w:hAnsi="Arial" w:cs="Arial"/>
          <w:szCs w:val="24"/>
          <w:lang w:bidi="en-US"/>
        </w:rPr>
        <w:t>H-5</w:t>
      </w:r>
      <w:r w:rsidR="00217CF6" w:rsidRPr="0039020C">
        <w:rPr>
          <w:rFonts w:ascii="Arial" w:eastAsia="宋体" w:hAnsi="Arial" w:cs="Arial"/>
          <w:szCs w:val="24"/>
        </w:rPr>
        <w:t>）、产品质量证明书以及相关声明等；</w:t>
      </w:r>
    </w:p>
    <w:p w14:paraId="53C97706" w14:textId="344B9CF3" w:rsidR="00C66CA9" w:rsidRPr="0039020C" w:rsidRDefault="00217CF6" w:rsidP="000E3315">
      <w:pPr>
        <w:pStyle w:val="ac"/>
        <w:spacing w:line="440" w:lineRule="exact"/>
        <w:ind w:firstLine="488"/>
        <w:rPr>
          <w:rFonts w:ascii="Arial" w:eastAsia="宋体" w:hAnsi="Arial" w:cs="Arial"/>
          <w:szCs w:val="24"/>
        </w:rPr>
      </w:pPr>
      <w:r w:rsidRPr="0039020C">
        <w:rPr>
          <w:rFonts w:ascii="Arial" w:eastAsia="宋体" w:hAnsi="Arial" w:cs="Arial"/>
          <w:szCs w:val="24"/>
        </w:rPr>
        <w:t>相关声明包括：未配置人为通过操作权限设置限制电梯正常运行时间或者次数的技术障碍类功能的声明；非金属材质非线性蓄能型缓冲器寿命（从制造日期开始计算不少于</w:t>
      </w:r>
      <w:r w:rsidRPr="0039020C">
        <w:rPr>
          <w:rFonts w:ascii="Arial" w:eastAsia="宋体" w:hAnsi="Arial" w:cs="Arial"/>
          <w:szCs w:val="24"/>
        </w:rPr>
        <w:t>10</w:t>
      </w:r>
      <w:r w:rsidRPr="0039020C">
        <w:rPr>
          <w:rFonts w:ascii="Arial" w:eastAsia="宋体" w:hAnsi="Arial" w:cs="Arial"/>
          <w:szCs w:val="24"/>
        </w:rPr>
        <w:t>年）及未达到寿命年限而达到报废条件时免费更换的声明（或者不采用非金属材质非线性蓄能型缓冲器的声明）；</w:t>
      </w:r>
      <w:r w:rsidRPr="0039020C">
        <w:rPr>
          <w:rFonts w:ascii="Arial" w:eastAsia="宋体" w:hAnsi="Arial" w:cs="Arial"/>
          <w:szCs w:val="24"/>
        </w:rPr>
        <w:t xml:space="preserve"> </w:t>
      </w:r>
    </w:p>
    <w:p w14:paraId="72E7F0AD" w14:textId="2298C202" w:rsidR="00C66CA9" w:rsidRPr="0039020C" w:rsidRDefault="009676A8"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r w:rsidR="00217CF6" w:rsidRPr="0039020C">
        <w:rPr>
          <w:rFonts w:ascii="Arial" w:eastAsia="宋体" w:hAnsi="Arial" w:cs="Arial" w:hint="eastAsia"/>
          <w:szCs w:val="24"/>
          <w:lang w:bidi="en-US"/>
        </w:rPr>
        <w:t>2</w:t>
      </w:r>
      <w:r w:rsidR="00217CF6" w:rsidRPr="0039020C">
        <w:rPr>
          <w:rFonts w:ascii="Arial" w:eastAsia="宋体" w:hAnsi="Arial" w:cs="Arial"/>
          <w:szCs w:val="24"/>
          <w:lang w:bidi="en-US"/>
        </w:rPr>
        <w:t>）</w:t>
      </w:r>
      <w:r w:rsidR="00C66CA9" w:rsidRPr="0039020C">
        <w:rPr>
          <w:rFonts w:ascii="Arial" w:eastAsia="宋体" w:hAnsi="Arial" w:cs="Arial"/>
          <w:szCs w:val="24"/>
        </w:rPr>
        <w:t>安装自检合格报告</w:t>
      </w:r>
      <w:r w:rsidR="00C66CA9" w:rsidRPr="0039020C">
        <w:rPr>
          <w:rFonts w:ascii="Arial" w:eastAsia="宋体" w:hAnsi="Arial" w:cs="Arial"/>
          <w:szCs w:val="24"/>
        </w:rPr>
        <w:t>(</w:t>
      </w:r>
      <w:r w:rsidR="00C66CA9" w:rsidRPr="0039020C">
        <w:rPr>
          <w:rFonts w:ascii="Arial" w:eastAsia="宋体" w:hAnsi="Arial" w:cs="Arial"/>
          <w:szCs w:val="24"/>
        </w:rPr>
        <w:t>或者竣工验收报告</w:t>
      </w:r>
      <w:r w:rsidR="00C66CA9" w:rsidRPr="0039020C">
        <w:rPr>
          <w:rFonts w:ascii="Arial" w:eastAsia="宋体" w:hAnsi="Arial" w:cs="Arial"/>
          <w:szCs w:val="24"/>
        </w:rPr>
        <w:t>)</w:t>
      </w:r>
      <w:r w:rsidR="00C66CA9" w:rsidRPr="0039020C">
        <w:rPr>
          <w:rFonts w:ascii="Arial" w:eastAsia="宋体" w:hAnsi="Arial" w:cs="Arial"/>
          <w:szCs w:val="24"/>
        </w:rPr>
        <w:t>；</w:t>
      </w:r>
    </w:p>
    <w:p w14:paraId="47091256" w14:textId="642AD8F9" w:rsidR="00C66CA9" w:rsidRPr="0039020C" w:rsidRDefault="009676A8"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r w:rsidR="00217CF6" w:rsidRPr="0039020C">
        <w:rPr>
          <w:rFonts w:ascii="Arial" w:eastAsia="宋体" w:hAnsi="Arial" w:cs="Arial" w:hint="eastAsia"/>
          <w:szCs w:val="24"/>
          <w:lang w:bidi="en-US"/>
        </w:rPr>
        <w:t>3</w:t>
      </w:r>
      <w:r w:rsidR="00217CF6" w:rsidRPr="0039020C">
        <w:rPr>
          <w:rFonts w:ascii="Arial" w:eastAsia="宋体" w:hAnsi="Arial" w:cs="Arial"/>
          <w:szCs w:val="24"/>
          <w:lang w:bidi="en-US"/>
        </w:rPr>
        <w:t>）安装使用维护保养说明书</w:t>
      </w:r>
      <w:r w:rsidR="00C66CA9" w:rsidRPr="0039020C">
        <w:rPr>
          <w:rFonts w:ascii="Arial" w:eastAsia="宋体" w:hAnsi="Arial" w:cs="Arial"/>
          <w:szCs w:val="24"/>
        </w:rPr>
        <w:t>；</w:t>
      </w:r>
    </w:p>
    <w:p w14:paraId="2593BA02" w14:textId="14E17F90" w:rsidR="00217CF6" w:rsidRPr="0039020C" w:rsidRDefault="009676A8" w:rsidP="000E3315">
      <w:pPr>
        <w:pStyle w:val="ac"/>
        <w:spacing w:line="440" w:lineRule="exact"/>
        <w:ind w:firstLine="420"/>
        <w:rPr>
          <w:rFonts w:ascii="Arial" w:eastAsia="宋体" w:hAnsi="Arial" w:cs="Arial"/>
          <w:szCs w:val="24"/>
          <w:lang w:bidi="en-US"/>
        </w:rPr>
      </w:pPr>
      <w:bookmarkStart w:id="1" w:name="bookmark124"/>
      <w:bookmarkStart w:id="2" w:name="_Hlk99113464"/>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1"/>
      <w:r w:rsidR="00217CF6" w:rsidRPr="0039020C">
        <w:rPr>
          <w:rFonts w:ascii="Arial" w:eastAsia="宋体" w:hAnsi="Arial" w:cs="Arial"/>
          <w:szCs w:val="24"/>
          <w:lang w:bidi="en-US"/>
        </w:rPr>
        <w:t>4</w:t>
      </w:r>
      <w:r w:rsidR="00217CF6" w:rsidRPr="0039020C">
        <w:rPr>
          <w:rFonts w:ascii="Arial" w:eastAsia="宋体" w:hAnsi="Arial" w:cs="Arial"/>
          <w:szCs w:val="24"/>
          <w:lang w:bidi="en-US"/>
        </w:rPr>
        <w:t>）</w:t>
      </w:r>
      <w:bookmarkEnd w:id="2"/>
      <w:r w:rsidR="00217CF6" w:rsidRPr="0039020C">
        <w:rPr>
          <w:rFonts w:ascii="Arial" w:eastAsia="宋体" w:hAnsi="Arial" w:cs="Arial"/>
          <w:szCs w:val="24"/>
          <w:lang w:bidi="en-US"/>
        </w:rPr>
        <w:t>监测制动器正确提起（或者释放）和验证制动力的方法说明；</w:t>
      </w:r>
    </w:p>
    <w:p w14:paraId="2F53A4DC" w14:textId="3CB063A9" w:rsidR="00217CF6" w:rsidRPr="0039020C" w:rsidRDefault="009676A8" w:rsidP="000E3315">
      <w:pPr>
        <w:pStyle w:val="ac"/>
        <w:spacing w:line="440" w:lineRule="exact"/>
        <w:ind w:firstLine="420"/>
        <w:rPr>
          <w:rFonts w:ascii="Arial" w:eastAsia="宋体" w:hAnsi="Arial" w:cs="Arial"/>
          <w:szCs w:val="24"/>
          <w:lang w:bidi="en-US"/>
        </w:rPr>
      </w:pPr>
      <w:bookmarkStart w:id="3" w:name="bookmark125"/>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3"/>
      <w:r w:rsidR="00217CF6" w:rsidRPr="0039020C">
        <w:rPr>
          <w:rFonts w:ascii="Arial" w:eastAsia="宋体" w:hAnsi="Arial" w:cs="Arial"/>
          <w:szCs w:val="24"/>
          <w:lang w:bidi="en-US"/>
        </w:rPr>
        <w:t>5</w:t>
      </w:r>
      <w:r w:rsidR="00217CF6" w:rsidRPr="0039020C">
        <w:rPr>
          <w:rFonts w:ascii="Arial" w:eastAsia="宋体" w:hAnsi="Arial" w:cs="Arial"/>
          <w:szCs w:val="24"/>
          <w:lang w:bidi="en-US"/>
        </w:rPr>
        <w:t>）电梯停在开锁区域外时的救援程序；</w:t>
      </w:r>
    </w:p>
    <w:p w14:paraId="36E8665C" w14:textId="49E4F0BD" w:rsidR="00217CF6" w:rsidRPr="0039020C" w:rsidRDefault="009676A8" w:rsidP="000E3315">
      <w:pPr>
        <w:pStyle w:val="ac"/>
        <w:spacing w:line="440" w:lineRule="exact"/>
        <w:ind w:firstLine="420"/>
        <w:rPr>
          <w:rFonts w:ascii="Arial" w:eastAsia="宋体" w:hAnsi="Arial" w:cs="Arial"/>
          <w:szCs w:val="24"/>
          <w:lang w:bidi="en-US"/>
        </w:rPr>
      </w:pPr>
      <w:bookmarkStart w:id="4" w:name="bookmark126"/>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4"/>
      <w:r w:rsidR="00217CF6" w:rsidRPr="0039020C">
        <w:rPr>
          <w:rFonts w:ascii="Arial" w:eastAsia="宋体" w:hAnsi="Arial" w:cs="Arial"/>
          <w:szCs w:val="24"/>
          <w:lang w:bidi="en-US"/>
        </w:rPr>
        <w:t>6</w:t>
      </w:r>
      <w:r w:rsidR="00217CF6" w:rsidRPr="0039020C">
        <w:rPr>
          <w:rFonts w:ascii="Arial" w:eastAsia="宋体" w:hAnsi="Arial" w:cs="Arial"/>
          <w:szCs w:val="24"/>
          <w:lang w:bidi="en-US"/>
        </w:rPr>
        <w:t>）报警装置和语音播报系统的功能及安装使用维护说明；</w:t>
      </w:r>
    </w:p>
    <w:p w14:paraId="0CABBA7B" w14:textId="175785DC" w:rsidR="00217CF6" w:rsidRPr="0039020C" w:rsidRDefault="009676A8" w:rsidP="000E3315">
      <w:pPr>
        <w:pStyle w:val="ac"/>
        <w:spacing w:line="440" w:lineRule="exact"/>
        <w:ind w:firstLine="420"/>
        <w:rPr>
          <w:rFonts w:ascii="Arial" w:eastAsia="宋体" w:hAnsi="Arial" w:cs="Arial"/>
          <w:szCs w:val="24"/>
          <w:lang w:bidi="en-US"/>
        </w:rPr>
      </w:pPr>
      <w:bookmarkStart w:id="5" w:name="bookmark127"/>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5"/>
      <w:r w:rsidR="00217CF6" w:rsidRPr="0039020C">
        <w:rPr>
          <w:rFonts w:ascii="Arial" w:eastAsia="宋体" w:hAnsi="Arial" w:cs="Arial"/>
          <w:szCs w:val="24"/>
          <w:lang w:bidi="en-US"/>
        </w:rPr>
        <w:t>7</w:t>
      </w:r>
      <w:r w:rsidR="00217CF6" w:rsidRPr="0039020C">
        <w:rPr>
          <w:rFonts w:ascii="Arial" w:eastAsia="宋体" w:hAnsi="Arial" w:cs="Arial"/>
          <w:szCs w:val="24"/>
          <w:lang w:bidi="en-US"/>
        </w:rPr>
        <w:t>）电气故障防护说明；</w:t>
      </w:r>
    </w:p>
    <w:p w14:paraId="331DB91B" w14:textId="78EE217D" w:rsidR="00217CF6" w:rsidRPr="0039020C" w:rsidRDefault="009676A8" w:rsidP="000E3315">
      <w:pPr>
        <w:pStyle w:val="ac"/>
        <w:spacing w:line="440" w:lineRule="exact"/>
        <w:ind w:firstLine="420"/>
        <w:rPr>
          <w:rFonts w:ascii="Arial" w:eastAsia="宋体" w:hAnsi="Arial" w:cs="Arial"/>
          <w:szCs w:val="24"/>
          <w:lang w:bidi="en-US"/>
        </w:rPr>
      </w:pPr>
      <w:bookmarkStart w:id="6" w:name="bookmark128"/>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6"/>
      <w:r w:rsidR="00217CF6" w:rsidRPr="0039020C">
        <w:rPr>
          <w:rFonts w:ascii="Arial" w:eastAsia="宋体" w:hAnsi="Arial" w:cs="Arial"/>
          <w:szCs w:val="24"/>
          <w:lang w:bidi="en-US"/>
        </w:rPr>
        <w:t>8</w:t>
      </w:r>
      <w:r w:rsidR="00217CF6" w:rsidRPr="0039020C">
        <w:rPr>
          <w:rFonts w:ascii="Arial" w:eastAsia="宋体" w:hAnsi="Arial" w:cs="Arial"/>
          <w:szCs w:val="24"/>
          <w:lang w:bidi="en-US"/>
        </w:rPr>
        <w:t>）布置在井道内的控制柜的安装、维护保养作业方案；</w:t>
      </w:r>
    </w:p>
    <w:p w14:paraId="16531209" w14:textId="12AFCD90" w:rsidR="00217CF6" w:rsidRPr="0039020C" w:rsidRDefault="009676A8" w:rsidP="000E3315">
      <w:pPr>
        <w:pStyle w:val="ac"/>
        <w:spacing w:line="440" w:lineRule="exact"/>
        <w:ind w:firstLine="420"/>
        <w:rPr>
          <w:rFonts w:ascii="Arial" w:eastAsia="宋体" w:hAnsi="Arial" w:cs="Arial"/>
          <w:szCs w:val="24"/>
          <w:lang w:bidi="en-US"/>
        </w:rPr>
      </w:pPr>
      <w:bookmarkStart w:id="7" w:name="bookmark129"/>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7"/>
      <w:r w:rsidR="00217CF6" w:rsidRPr="0039020C">
        <w:rPr>
          <w:rFonts w:ascii="Arial" w:eastAsia="宋体" w:hAnsi="Arial" w:cs="Arial"/>
          <w:szCs w:val="24"/>
          <w:lang w:bidi="en-US"/>
        </w:rPr>
        <w:t>9</w:t>
      </w:r>
      <w:r w:rsidR="00217CF6" w:rsidRPr="0039020C">
        <w:rPr>
          <w:rFonts w:ascii="Arial" w:eastAsia="宋体" w:hAnsi="Arial" w:cs="Arial"/>
          <w:szCs w:val="24"/>
          <w:lang w:bidi="en-US"/>
        </w:rPr>
        <w:t>）井道外紧急操作和动态测试装置的功能和操作说明；</w:t>
      </w:r>
    </w:p>
    <w:p w14:paraId="0BE792DA" w14:textId="539B2938" w:rsidR="00217CF6" w:rsidRPr="0039020C" w:rsidRDefault="009676A8" w:rsidP="000E3315">
      <w:pPr>
        <w:pStyle w:val="ac"/>
        <w:spacing w:line="440" w:lineRule="exact"/>
        <w:ind w:firstLine="420"/>
        <w:rPr>
          <w:rFonts w:ascii="Arial" w:eastAsia="宋体" w:hAnsi="Arial" w:cs="Arial"/>
          <w:szCs w:val="24"/>
          <w:lang w:bidi="en-US"/>
        </w:rPr>
      </w:pPr>
      <w:bookmarkStart w:id="8" w:name="bookmark130"/>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8"/>
      <w:r w:rsidR="00217CF6" w:rsidRPr="0039020C">
        <w:rPr>
          <w:rFonts w:ascii="Arial" w:eastAsia="宋体" w:hAnsi="Arial" w:cs="Arial"/>
          <w:szCs w:val="24"/>
          <w:lang w:bidi="en-US"/>
        </w:rPr>
        <w:t>10</w:t>
      </w:r>
      <w:r w:rsidR="00217CF6" w:rsidRPr="0039020C">
        <w:rPr>
          <w:rFonts w:ascii="Arial" w:eastAsia="宋体" w:hAnsi="Arial" w:cs="Arial"/>
          <w:szCs w:val="24"/>
          <w:lang w:bidi="en-US"/>
        </w:rPr>
        <w:t>）在火灾情况下退出正常服务的电梯，火灾信号的输入方式火灾报警系统和电梯控制系统之间的接口情况、电梯接到火灾信号时的特性、电梯通过何种方式恢复到正常服务状态等设计说明；</w:t>
      </w:r>
    </w:p>
    <w:p w14:paraId="4DF975C8" w14:textId="53C1C121" w:rsidR="00217CF6" w:rsidRPr="0039020C" w:rsidRDefault="009676A8" w:rsidP="000E3315">
      <w:pPr>
        <w:pStyle w:val="ac"/>
        <w:spacing w:line="440" w:lineRule="exact"/>
        <w:ind w:firstLine="420"/>
        <w:rPr>
          <w:rFonts w:ascii="Arial" w:eastAsia="宋体" w:hAnsi="Arial" w:cs="Arial"/>
          <w:szCs w:val="24"/>
          <w:lang w:bidi="en-US"/>
        </w:rPr>
      </w:pPr>
      <w:bookmarkStart w:id="9" w:name="bookmark131"/>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9"/>
      <w:r w:rsidR="00217CF6" w:rsidRPr="0039020C">
        <w:rPr>
          <w:rFonts w:ascii="Arial" w:eastAsia="宋体" w:hAnsi="Arial" w:cs="Arial"/>
          <w:szCs w:val="24"/>
          <w:lang w:bidi="en-US"/>
        </w:rPr>
        <w:t>11</w:t>
      </w:r>
      <w:r w:rsidR="00217CF6" w:rsidRPr="0039020C">
        <w:rPr>
          <w:rFonts w:ascii="Arial" w:eastAsia="宋体" w:hAnsi="Arial" w:cs="Arial"/>
          <w:szCs w:val="24"/>
          <w:lang w:bidi="en-US"/>
        </w:rPr>
        <w:t>）除机电式工作制动器外的其他制动装置的工作原理、与其他电路（如主电</w:t>
      </w:r>
      <w:r w:rsidR="00217CF6" w:rsidRPr="0039020C">
        <w:rPr>
          <w:rFonts w:ascii="Arial" w:eastAsia="宋体" w:hAnsi="Arial" w:cs="Arial"/>
          <w:szCs w:val="24"/>
          <w:lang w:bidi="en-US"/>
        </w:rPr>
        <w:t xml:space="preserve"> </w:t>
      </w:r>
      <w:r w:rsidR="00217CF6" w:rsidRPr="0039020C">
        <w:rPr>
          <w:rFonts w:ascii="Arial" w:eastAsia="宋体" w:hAnsi="Arial" w:cs="Arial"/>
          <w:szCs w:val="24"/>
          <w:lang w:bidi="en-US"/>
        </w:rPr>
        <w:t>路、制动器回路）之间的工作时序关系、使用维护说明；</w:t>
      </w:r>
    </w:p>
    <w:p w14:paraId="76286985" w14:textId="33E765E1" w:rsidR="00217CF6" w:rsidRPr="0039020C" w:rsidRDefault="009676A8" w:rsidP="000E3315">
      <w:pPr>
        <w:pStyle w:val="ac"/>
        <w:spacing w:line="440" w:lineRule="exact"/>
        <w:ind w:firstLine="420"/>
        <w:rPr>
          <w:rFonts w:ascii="Arial" w:eastAsia="宋体" w:hAnsi="Arial" w:cs="Arial"/>
          <w:szCs w:val="24"/>
          <w:lang w:bidi="en-US"/>
        </w:rPr>
      </w:pPr>
      <w:bookmarkStart w:id="10" w:name="bookmark132"/>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10"/>
      <w:r w:rsidR="00217CF6" w:rsidRPr="0039020C">
        <w:rPr>
          <w:rFonts w:ascii="Arial" w:eastAsia="宋体" w:hAnsi="Arial" w:cs="Arial"/>
          <w:szCs w:val="24"/>
          <w:lang w:bidi="en-US"/>
        </w:rPr>
        <w:t>12</w:t>
      </w:r>
      <w:r w:rsidR="00217CF6" w:rsidRPr="0039020C">
        <w:rPr>
          <w:rFonts w:ascii="Arial" w:eastAsia="宋体" w:hAnsi="Arial" w:cs="Arial"/>
          <w:szCs w:val="24"/>
          <w:lang w:bidi="en-US"/>
        </w:rPr>
        <w:t>）液压电梯防止轿厢坠落、超速下降或者沉降的保护措施；</w:t>
      </w:r>
    </w:p>
    <w:p w14:paraId="07651ACA" w14:textId="7E433411" w:rsidR="00217CF6" w:rsidRPr="0039020C" w:rsidRDefault="009676A8" w:rsidP="000E3315">
      <w:pPr>
        <w:pStyle w:val="ac"/>
        <w:spacing w:line="440" w:lineRule="exact"/>
        <w:ind w:firstLine="420"/>
        <w:rPr>
          <w:rFonts w:ascii="Arial" w:eastAsia="宋体" w:hAnsi="Arial" w:cs="Arial"/>
          <w:szCs w:val="24"/>
          <w:lang w:bidi="en-US"/>
        </w:rPr>
      </w:pPr>
      <w:bookmarkStart w:id="11" w:name="bookmark133"/>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11"/>
      <w:r w:rsidR="00217CF6" w:rsidRPr="0039020C">
        <w:rPr>
          <w:rFonts w:ascii="Arial" w:eastAsia="宋体" w:hAnsi="Arial" w:cs="Arial"/>
          <w:szCs w:val="24"/>
          <w:lang w:bidi="en-US"/>
        </w:rPr>
        <w:t>13</w:t>
      </w:r>
      <w:r w:rsidR="00217CF6" w:rsidRPr="0039020C">
        <w:rPr>
          <w:rFonts w:ascii="Arial" w:eastAsia="宋体" w:hAnsi="Arial" w:cs="Arial"/>
          <w:szCs w:val="24"/>
          <w:lang w:bidi="en-US"/>
        </w:rPr>
        <w:t>）制动器自监测系统的具体类型、工作原理、制动力监测的动作阈值和监测</w:t>
      </w:r>
      <w:r w:rsidR="00217CF6" w:rsidRPr="0039020C">
        <w:rPr>
          <w:rFonts w:ascii="Arial" w:eastAsia="宋体" w:hAnsi="Arial" w:cs="Arial"/>
          <w:szCs w:val="24"/>
          <w:lang w:bidi="en-US"/>
        </w:rPr>
        <w:t xml:space="preserve"> </w:t>
      </w:r>
      <w:r w:rsidR="00217CF6" w:rsidRPr="0039020C">
        <w:rPr>
          <w:rFonts w:ascii="Arial" w:eastAsia="宋体" w:hAnsi="Arial" w:cs="Arial"/>
          <w:szCs w:val="24"/>
          <w:lang w:bidi="en-US"/>
        </w:rPr>
        <w:t>周期，自监测功能验证方法说明；</w:t>
      </w:r>
    </w:p>
    <w:p w14:paraId="02C55C14" w14:textId="3321D741" w:rsidR="00217CF6" w:rsidRPr="0039020C" w:rsidRDefault="009676A8" w:rsidP="000E3315">
      <w:pPr>
        <w:pStyle w:val="ac"/>
        <w:spacing w:line="440" w:lineRule="exact"/>
        <w:ind w:firstLine="420"/>
        <w:rPr>
          <w:rFonts w:ascii="Arial" w:eastAsia="宋体" w:hAnsi="Arial" w:cs="Arial"/>
          <w:szCs w:val="24"/>
          <w:lang w:bidi="en-US"/>
        </w:rPr>
      </w:pPr>
      <w:bookmarkStart w:id="12" w:name="bookmark137"/>
      <w:r w:rsidRPr="0039020C">
        <w:rPr>
          <w:rFonts w:ascii="楷体_GB2312" w:eastAsia="楷体_GB2312" w:hAnsi="Arial" w:hint="eastAsia"/>
          <w:color w:val="000000"/>
          <w:spacing w:val="0"/>
          <w:kern w:val="2"/>
          <w:sz w:val="21"/>
          <w:szCs w:val="21"/>
        </w:rPr>
        <w:t>※</w:t>
      </w:r>
      <w:r w:rsidR="00217CF6" w:rsidRPr="0039020C">
        <w:rPr>
          <w:rFonts w:ascii="Arial" w:eastAsia="宋体" w:hAnsi="Arial" w:cs="Arial"/>
          <w:szCs w:val="24"/>
          <w:lang w:bidi="en-US"/>
        </w:rPr>
        <w:t>（</w:t>
      </w:r>
      <w:bookmarkEnd w:id="12"/>
      <w:r w:rsidR="00217CF6" w:rsidRPr="0039020C">
        <w:rPr>
          <w:rFonts w:ascii="Arial" w:eastAsia="宋体" w:hAnsi="Arial" w:cs="Arial"/>
          <w:szCs w:val="24"/>
          <w:lang w:bidi="en-US"/>
        </w:rPr>
        <w:t>17</w:t>
      </w:r>
      <w:r w:rsidR="00217CF6" w:rsidRPr="0039020C">
        <w:rPr>
          <w:rFonts w:ascii="Arial" w:eastAsia="宋体" w:hAnsi="Arial" w:cs="Arial"/>
          <w:szCs w:val="24"/>
          <w:lang w:bidi="en-US"/>
        </w:rPr>
        <w:t>）轿厢意外移动保护装置</w:t>
      </w:r>
      <w:r w:rsidRPr="0039020C">
        <w:rPr>
          <w:rFonts w:ascii="Arial" w:eastAsia="宋体" w:hAnsi="Arial" w:cs="Arial" w:hint="eastAsia"/>
          <w:szCs w:val="24"/>
          <w:lang w:bidi="en-US"/>
        </w:rPr>
        <w:t>检测和自监测</w:t>
      </w:r>
      <w:r w:rsidR="00217CF6" w:rsidRPr="0039020C">
        <w:rPr>
          <w:rFonts w:ascii="Arial" w:eastAsia="宋体" w:hAnsi="Arial" w:cs="Arial"/>
          <w:szCs w:val="24"/>
          <w:lang w:bidi="en-US"/>
        </w:rPr>
        <w:t>子系统结构、硬件组成、软件版本及工作原理说明。</w:t>
      </w:r>
    </w:p>
    <w:p w14:paraId="270B06B5" w14:textId="77777777" w:rsidR="00C66CA9" w:rsidRPr="0039020C" w:rsidRDefault="00C66CA9" w:rsidP="000E3315">
      <w:pPr>
        <w:pStyle w:val="ac"/>
        <w:spacing w:beforeLines="50" w:before="156" w:line="440" w:lineRule="exact"/>
        <w:ind w:firstLineChars="0" w:firstLine="0"/>
        <w:rPr>
          <w:rFonts w:ascii="Arial" w:eastAsia="宋体" w:hAnsi="Arial" w:cs="Arial"/>
          <w:szCs w:val="24"/>
        </w:rPr>
      </w:pPr>
      <w:r w:rsidRPr="0039020C">
        <w:rPr>
          <w:rFonts w:ascii="Arial" w:eastAsia="宋体" w:hAnsi="Arial" w:cs="Arial"/>
          <w:szCs w:val="24"/>
        </w:rPr>
        <w:t xml:space="preserve">H5.2  </w:t>
      </w:r>
      <w:r w:rsidRPr="0039020C">
        <w:rPr>
          <w:rFonts w:ascii="Arial" w:eastAsia="宋体" w:hAnsi="Arial" w:cs="Arial"/>
          <w:b/>
          <w:bCs/>
          <w:szCs w:val="24"/>
        </w:rPr>
        <w:t>设计计算书</w:t>
      </w:r>
    </w:p>
    <w:p w14:paraId="59787BAE" w14:textId="4E6535DC" w:rsidR="008162DE" w:rsidRPr="0039020C" w:rsidRDefault="009676A8" w:rsidP="000E3315">
      <w:pPr>
        <w:pStyle w:val="ac"/>
        <w:spacing w:line="440" w:lineRule="exact"/>
        <w:ind w:firstLine="488"/>
        <w:rPr>
          <w:rFonts w:ascii="Arial" w:eastAsia="宋体" w:hAnsi="Arial" w:cs="Arial"/>
          <w:szCs w:val="24"/>
        </w:rPr>
      </w:pPr>
      <w:r w:rsidRPr="0039020C">
        <w:rPr>
          <w:rFonts w:ascii="楷体_GB2312" w:eastAsia="楷体_GB2312" w:hAnsi="Arial" w:hint="eastAsia"/>
          <w:color w:val="000000"/>
          <w:szCs w:val="21"/>
        </w:rPr>
        <w:t>※</w:t>
      </w:r>
      <w:r w:rsidR="00D172E5" w:rsidRPr="0039020C">
        <w:rPr>
          <w:rFonts w:ascii="楷体_GB2312" w:eastAsia="楷体_GB2312" w:hAnsi="Arial" w:hint="eastAsia"/>
          <w:color w:val="000000"/>
          <w:spacing w:val="0"/>
          <w:kern w:val="2"/>
          <w:sz w:val="21"/>
          <w:szCs w:val="21"/>
        </w:rPr>
        <w:t>▲</w:t>
      </w:r>
      <w:r w:rsidR="008162DE" w:rsidRPr="0039020C">
        <w:rPr>
          <w:rFonts w:ascii="Arial" w:eastAsia="宋体" w:hAnsi="Arial" w:cs="Arial" w:hint="eastAsia"/>
          <w:szCs w:val="24"/>
        </w:rPr>
        <w:t>（</w:t>
      </w:r>
      <w:r w:rsidR="008162DE" w:rsidRPr="0039020C">
        <w:rPr>
          <w:rFonts w:ascii="Arial" w:eastAsia="宋体" w:hAnsi="Arial" w:cs="Arial" w:hint="eastAsia"/>
          <w:szCs w:val="24"/>
        </w:rPr>
        <w:t>3</w:t>
      </w:r>
      <w:r w:rsidR="008162DE" w:rsidRPr="0039020C">
        <w:rPr>
          <w:rFonts w:ascii="Arial" w:eastAsia="宋体" w:hAnsi="Arial" w:cs="Arial" w:hint="eastAsia"/>
          <w:szCs w:val="24"/>
        </w:rPr>
        <w:t>）</w:t>
      </w:r>
      <w:r w:rsidR="008162DE" w:rsidRPr="0039020C">
        <w:rPr>
          <w:rFonts w:ascii="Arial" w:eastAsia="宋体" w:hAnsi="Arial" w:cs="Arial" w:hint="eastAsia"/>
          <w:szCs w:val="24"/>
        </w:rPr>
        <w:t>H6.11</w:t>
      </w:r>
      <w:r w:rsidR="008162DE" w:rsidRPr="0039020C">
        <w:rPr>
          <w:rFonts w:ascii="Arial" w:eastAsia="宋体" w:hAnsi="Arial" w:cs="Arial" w:hint="eastAsia"/>
          <w:szCs w:val="24"/>
        </w:rPr>
        <w:t>所述曳引驱动电梯其他制动装置（功能）制动能力计算书，考虑了各种工况（轿厢处于不同位置、空载或者满载、电梯运行或者处于静止状态）的其他制动装置主要元器件选型计算；</w:t>
      </w:r>
    </w:p>
    <w:p w14:paraId="3687C23D" w14:textId="2FAD75A4" w:rsidR="008162DE" w:rsidRPr="0039020C" w:rsidRDefault="009676A8"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D172E5" w:rsidRPr="0039020C">
        <w:rPr>
          <w:rFonts w:ascii="楷体_GB2312" w:eastAsia="楷体_GB2312" w:hAnsi="Arial" w:hint="eastAsia"/>
          <w:color w:val="000000"/>
          <w:spacing w:val="0"/>
          <w:kern w:val="2"/>
          <w:sz w:val="21"/>
          <w:szCs w:val="21"/>
        </w:rPr>
        <w:t>▲</w:t>
      </w:r>
      <w:r w:rsidR="008162DE" w:rsidRPr="0039020C">
        <w:rPr>
          <w:rFonts w:ascii="Arial" w:eastAsia="宋体" w:hAnsi="Arial" w:cs="Arial" w:hint="eastAsia"/>
          <w:szCs w:val="24"/>
        </w:rPr>
        <w:t>（</w:t>
      </w:r>
      <w:r w:rsidR="008162DE" w:rsidRPr="0039020C">
        <w:rPr>
          <w:rFonts w:ascii="Arial" w:eastAsia="宋体" w:hAnsi="Arial" w:cs="Arial" w:hint="eastAsia"/>
          <w:szCs w:val="24"/>
        </w:rPr>
        <w:t>6</w:t>
      </w:r>
      <w:r w:rsidR="008162DE" w:rsidRPr="0039020C">
        <w:rPr>
          <w:rFonts w:ascii="Arial" w:eastAsia="宋体" w:hAnsi="Arial" w:cs="Arial" w:hint="eastAsia"/>
          <w:szCs w:val="24"/>
        </w:rPr>
        <w:t>）控制柜选型计算（应当能确保电梯在</w:t>
      </w:r>
      <w:r w:rsidR="008162DE" w:rsidRPr="0039020C">
        <w:rPr>
          <w:rFonts w:ascii="Arial" w:eastAsia="宋体" w:hAnsi="Arial" w:cs="Arial" w:hint="eastAsia"/>
          <w:szCs w:val="24"/>
        </w:rPr>
        <w:t>110%</w:t>
      </w:r>
      <w:r w:rsidR="008162DE" w:rsidRPr="0039020C">
        <w:rPr>
          <w:rFonts w:ascii="Arial" w:eastAsia="宋体" w:hAnsi="Arial" w:cs="Arial" w:hint="eastAsia"/>
          <w:szCs w:val="24"/>
        </w:rPr>
        <w:t>额定载重量和额定速度下运行</w:t>
      </w:r>
      <w:r w:rsidR="008162DE" w:rsidRPr="0039020C">
        <w:rPr>
          <w:rFonts w:ascii="Arial" w:eastAsia="宋体" w:hAnsi="Arial" w:cs="Arial" w:hint="eastAsia"/>
          <w:szCs w:val="24"/>
        </w:rPr>
        <w:lastRenderedPageBreak/>
        <w:t>的</w:t>
      </w:r>
      <w:r w:rsidR="008162DE" w:rsidRPr="0039020C">
        <w:rPr>
          <w:rFonts w:ascii="Arial" w:eastAsia="宋体" w:hAnsi="Arial" w:cs="Arial" w:hint="eastAsia"/>
          <w:szCs w:val="24"/>
        </w:rPr>
        <w:t xml:space="preserve"> </w:t>
      </w:r>
      <w:r w:rsidR="008162DE" w:rsidRPr="0039020C">
        <w:rPr>
          <w:rFonts w:ascii="Arial" w:eastAsia="宋体" w:hAnsi="Arial" w:cs="Arial" w:hint="eastAsia"/>
          <w:szCs w:val="24"/>
        </w:rPr>
        <w:t>能力）；</w:t>
      </w:r>
    </w:p>
    <w:p w14:paraId="3B663077" w14:textId="77777777" w:rsidR="00C66CA9" w:rsidRPr="0039020C" w:rsidRDefault="00C66CA9" w:rsidP="000E3315">
      <w:pPr>
        <w:pStyle w:val="ac"/>
        <w:spacing w:beforeLines="50" w:before="156" w:line="440" w:lineRule="exact"/>
        <w:ind w:firstLineChars="0" w:firstLine="0"/>
        <w:rPr>
          <w:rFonts w:ascii="Arial" w:eastAsia="宋体" w:hAnsi="Arial" w:cs="Arial"/>
          <w:szCs w:val="24"/>
        </w:rPr>
      </w:pPr>
      <w:r w:rsidRPr="0039020C">
        <w:rPr>
          <w:rFonts w:ascii="Arial" w:eastAsia="宋体" w:hAnsi="Arial" w:cs="Arial"/>
          <w:szCs w:val="24"/>
        </w:rPr>
        <w:t xml:space="preserve">H5.3  </w:t>
      </w:r>
      <w:r w:rsidRPr="0039020C">
        <w:rPr>
          <w:rFonts w:ascii="Arial" w:eastAsia="宋体" w:hAnsi="Arial" w:cs="Arial"/>
          <w:b/>
          <w:bCs/>
          <w:szCs w:val="24"/>
        </w:rPr>
        <w:t>主要设计图样</w:t>
      </w:r>
    </w:p>
    <w:p w14:paraId="245450C8" w14:textId="2C8E2D77" w:rsidR="00D71542" w:rsidRPr="0039020C" w:rsidRDefault="00D172E5"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D71542" w:rsidRPr="0039020C">
        <w:rPr>
          <w:rFonts w:ascii="Arial" w:eastAsia="宋体" w:hAnsi="Arial" w:cs="Arial" w:hint="eastAsia"/>
          <w:szCs w:val="24"/>
        </w:rPr>
        <w:t>（</w:t>
      </w:r>
      <w:r w:rsidR="00D71542" w:rsidRPr="0039020C">
        <w:rPr>
          <w:rFonts w:ascii="Arial" w:eastAsia="宋体" w:hAnsi="Arial" w:cs="Arial" w:hint="eastAsia"/>
          <w:szCs w:val="24"/>
        </w:rPr>
        <w:t>2</w:t>
      </w:r>
      <w:r w:rsidR="00D71542" w:rsidRPr="0039020C">
        <w:rPr>
          <w:rFonts w:ascii="Arial" w:eastAsia="宋体" w:hAnsi="Arial" w:cs="Arial" w:hint="eastAsia"/>
          <w:szCs w:val="24"/>
        </w:rPr>
        <w:t>）电气原理图、接线图，包括井道照明和插座、应急电源供电、制动器自监测</w:t>
      </w:r>
      <w:r w:rsidR="00D71542" w:rsidRPr="0039020C">
        <w:rPr>
          <w:rFonts w:ascii="Arial" w:eastAsia="宋体" w:hAnsi="Arial" w:cs="Arial" w:hint="eastAsia"/>
          <w:szCs w:val="24"/>
        </w:rPr>
        <w:t xml:space="preserve"> </w:t>
      </w:r>
      <w:r w:rsidR="00D71542" w:rsidRPr="0039020C">
        <w:rPr>
          <w:rFonts w:ascii="Arial" w:eastAsia="宋体" w:hAnsi="Arial" w:cs="Arial" w:hint="eastAsia"/>
          <w:szCs w:val="24"/>
        </w:rPr>
        <w:t>系统、其他电气制动系统、电气符号说明（元器件代号表）等；</w:t>
      </w:r>
    </w:p>
    <w:p w14:paraId="4380D938" w14:textId="7B45B0B2" w:rsidR="00C66CA9" w:rsidRPr="0039020C" w:rsidRDefault="00C66CA9" w:rsidP="000E3315">
      <w:pPr>
        <w:pStyle w:val="ac"/>
        <w:spacing w:beforeLines="30" w:before="93" w:line="440" w:lineRule="exact"/>
        <w:ind w:firstLineChars="0" w:firstLine="0"/>
        <w:rPr>
          <w:rFonts w:ascii="Arial" w:eastAsia="宋体" w:hAnsi="Arial" w:cs="Arial"/>
          <w:b/>
          <w:bCs/>
          <w:szCs w:val="24"/>
        </w:rPr>
      </w:pPr>
      <w:r w:rsidRPr="0039020C">
        <w:rPr>
          <w:rFonts w:ascii="Arial" w:eastAsia="宋体" w:hAnsi="Arial" w:cs="Arial"/>
          <w:szCs w:val="24"/>
        </w:rPr>
        <w:t xml:space="preserve">H5.4  </w:t>
      </w:r>
      <w:r w:rsidRPr="0039020C">
        <w:rPr>
          <w:rFonts w:ascii="Arial" w:eastAsia="宋体" w:hAnsi="Arial" w:cs="Arial"/>
          <w:b/>
          <w:bCs/>
          <w:szCs w:val="24"/>
        </w:rPr>
        <w:t>部件证明文件</w:t>
      </w:r>
    </w:p>
    <w:p w14:paraId="411A17C1" w14:textId="77777777" w:rsidR="00C66CA9" w:rsidRPr="0039020C" w:rsidRDefault="00C66CA9" w:rsidP="000E3315">
      <w:pPr>
        <w:pStyle w:val="ac"/>
        <w:spacing w:beforeLines="30" w:before="93" w:line="440" w:lineRule="exact"/>
        <w:ind w:firstLineChars="0" w:firstLine="0"/>
        <w:rPr>
          <w:rFonts w:ascii="Arial" w:eastAsia="宋体" w:hAnsi="Arial" w:cs="Arial"/>
          <w:szCs w:val="24"/>
        </w:rPr>
      </w:pPr>
      <w:r w:rsidRPr="0039020C">
        <w:rPr>
          <w:rFonts w:ascii="Arial" w:eastAsia="宋体" w:hAnsi="Arial" w:cs="Arial"/>
          <w:szCs w:val="24"/>
        </w:rPr>
        <w:t xml:space="preserve">H5.4.1  </w:t>
      </w:r>
      <w:r w:rsidRPr="0039020C">
        <w:rPr>
          <w:rFonts w:ascii="Arial" w:eastAsia="宋体" w:hAnsi="Arial" w:cs="Arial"/>
          <w:szCs w:val="24"/>
        </w:rPr>
        <w:t>型式试验证明文件</w:t>
      </w:r>
    </w:p>
    <w:p w14:paraId="08A1843F" w14:textId="455C60CD" w:rsidR="00D172E5" w:rsidRPr="0039020C" w:rsidRDefault="00D172E5" w:rsidP="000E3315">
      <w:pPr>
        <w:pStyle w:val="ac"/>
        <w:spacing w:beforeLines="30" w:before="93" w:line="440" w:lineRule="exact"/>
        <w:ind w:firstLine="420"/>
        <w:rPr>
          <w:rFonts w:ascii="Arial" w:eastAsia="宋体" w:hAnsi="Arial" w:cs="Arial"/>
          <w:szCs w:val="24"/>
        </w:rPr>
      </w:pPr>
      <w:bookmarkStart w:id="13" w:name="_Hlk99833919"/>
      <w:r w:rsidRPr="0039020C">
        <w:rPr>
          <w:rFonts w:ascii="楷体_GB2312" w:eastAsia="楷体_GB2312" w:hAnsi="Arial" w:hint="eastAsia"/>
          <w:color w:val="000000"/>
          <w:spacing w:val="0"/>
          <w:kern w:val="2"/>
          <w:sz w:val="21"/>
          <w:szCs w:val="21"/>
        </w:rPr>
        <w:t>※</w:t>
      </w:r>
      <w:bookmarkEnd w:id="13"/>
      <w:r w:rsidRPr="0039020C">
        <w:rPr>
          <w:rFonts w:ascii="楷体_GB2312" w:eastAsia="楷体_GB2312" w:hAnsi="Arial" w:hint="eastAsia"/>
          <w:color w:val="000000"/>
          <w:spacing w:val="0"/>
          <w:kern w:val="2"/>
          <w:sz w:val="21"/>
          <w:szCs w:val="21"/>
        </w:rPr>
        <w:t>▲</w:t>
      </w:r>
      <w:r w:rsidR="00D71542" w:rsidRPr="0039020C">
        <w:rPr>
          <w:rFonts w:ascii="Arial" w:eastAsia="宋体" w:hAnsi="Arial" w:cs="Arial" w:hint="eastAsia"/>
          <w:szCs w:val="24"/>
        </w:rPr>
        <w:t>控制柜、</w:t>
      </w:r>
    </w:p>
    <w:p w14:paraId="4CBC2D81" w14:textId="6D2A4508" w:rsidR="00D71542" w:rsidRPr="0039020C" w:rsidRDefault="00D172E5" w:rsidP="000E3315">
      <w:pPr>
        <w:pStyle w:val="ac"/>
        <w:spacing w:beforeLines="30" w:before="93"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D71542" w:rsidRPr="0039020C">
        <w:rPr>
          <w:rFonts w:ascii="Arial" w:eastAsia="宋体" w:hAnsi="Arial" w:cs="Arial" w:hint="eastAsia"/>
          <w:szCs w:val="24"/>
        </w:rPr>
        <w:t>含有电子元件的安全电路和</w:t>
      </w:r>
      <w:r w:rsidR="00D71542" w:rsidRPr="0039020C">
        <w:rPr>
          <w:rFonts w:ascii="Arial" w:eastAsia="宋体" w:hAnsi="Arial" w:cs="Arial" w:hint="eastAsia"/>
          <w:szCs w:val="24"/>
        </w:rPr>
        <w:t xml:space="preserve"> PESSRAL</w:t>
      </w:r>
      <w:r w:rsidR="00D71542" w:rsidRPr="0039020C">
        <w:rPr>
          <w:rFonts w:ascii="Arial" w:eastAsia="宋体" w:hAnsi="Arial" w:cs="Arial" w:hint="eastAsia"/>
          <w:szCs w:val="24"/>
        </w:rPr>
        <w:t>。</w:t>
      </w:r>
    </w:p>
    <w:p w14:paraId="4AD9529D" w14:textId="0ED1966F" w:rsidR="00664052" w:rsidRPr="0039020C" w:rsidRDefault="00D71542" w:rsidP="000E3315">
      <w:pPr>
        <w:pStyle w:val="ac"/>
        <w:spacing w:line="440" w:lineRule="exact"/>
        <w:ind w:firstLine="488"/>
        <w:rPr>
          <w:rFonts w:ascii="Arial" w:eastAsia="宋体" w:hAnsi="Arial" w:cs="Arial"/>
          <w:szCs w:val="24"/>
        </w:rPr>
      </w:pPr>
      <w:r w:rsidRPr="0039020C">
        <w:rPr>
          <w:rFonts w:ascii="Arial" w:eastAsia="宋体" w:hAnsi="Arial" w:cs="Arial" w:hint="eastAsia"/>
          <w:szCs w:val="24"/>
        </w:rPr>
        <w:t>对于防爆电梯，控制柜的型式试验报告和型式试验证书及其产品合格证应当是适用于对应防爆环境的。</w:t>
      </w:r>
    </w:p>
    <w:p w14:paraId="47986FE3" w14:textId="7BDF9162" w:rsidR="00C66CA9" w:rsidRPr="0039020C" w:rsidRDefault="00C66CA9" w:rsidP="000E3315">
      <w:pPr>
        <w:pStyle w:val="ac"/>
        <w:spacing w:beforeLines="50" w:before="156" w:line="440" w:lineRule="exact"/>
        <w:ind w:firstLineChars="81" w:firstLine="198"/>
        <w:rPr>
          <w:rFonts w:ascii="Arial" w:eastAsia="宋体" w:hAnsi="Arial" w:cs="Arial"/>
          <w:szCs w:val="24"/>
        </w:rPr>
      </w:pPr>
      <w:r w:rsidRPr="0039020C">
        <w:rPr>
          <w:rFonts w:ascii="Arial" w:eastAsia="宋体" w:hAnsi="Arial" w:cs="Arial"/>
          <w:szCs w:val="24"/>
        </w:rPr>
        <w:t xml:space="preserve">H5.4.2  </w:t>
      </w:r>
      <w:r w:rsidRPr="0039020C">
        <w:rPr>
          <w:rFonts w:ascii="Arial" w:eastAsia="宋体" w:hAnsi="Arial" w:cs="Arial"/>
          <w:szCs w:val="24"/>
        </w:rPr>
        <w:t>其他证明文件</w:t>
      </w:r>
    </w:p>
    <w:p w14:paraId="47D00BC0" w14:textId="6D97BCB4" w:rsidR="00D71542" w:rsidRPr="0039020C" w:rsidRDefault="00D172E5" w:rsidP="000E3315">
      <w:pPr>
        <w:pStyle w:val="ac"/>
        <w:spacing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D71542" w:rsidRPr="0039020C">
        <w:rPr>
          <w:rFonts w:ascii="Arial" w:eastAsia="宋体" w:hAnsi="Arial" w:cs="Arial" w:hint="eastAsia"/>
          <w:szCs w:val="24"/>
        </w:rPr>
        <w:t>(5)</w:t>
      </w:r>
      <w:r w:rsidR="00D71542" w:rsidRPr="0039020C">
        <w:rPr>
          <w:rFonts w:ascii="Arial" w:eastAsia="宋体" w:hAnsi="Arial" w:cs="Arial" w:hint="eastAsia"/>
          <w:szCs w:val="24"/>
        </w:rPr>
        <w:tab/>
      </w:r>
      <w:r w:rsidR="00D71542" w:rsidRPr="0039020C">
        <w:rPr>
          <w:rFonts w:ascii="Arial" w:eastAsia="宋体" w:hAnsi="Arial" w:cs="Arial" w:hint="eastAsia"/>
          <w:szCs w:val="24"/>
        </w:rPr>
        <w:t>部件外壳防护等级证明</w:t>
      </w:r>
      <w:r w:rsidR="00D71542" w:rsidRPr="0039020C">
        <w:rPr>
          <w:rFonts w:ascii="Arial" w:eastAsia="宋体" w:hAnsi="Arial" w:cs="Arial" w:hint="eastAsia"/>
          <w:szCs w:val="24"/>
        </w:rPr>
        <w:t>(</w:t>
      </w:r>
      <w:r w:rsidR="00D71542" w:rsidRPr="0039020C">
        <w:rPr>
          <w:rFonts w:ascii="Arial" w:eastAsia="宋体" w:hAnsi="Arial" w:cs="Arial" w:hint="eastAsia"/>
          <w:szCs w:val="24"/>
        </w:rPr>
        <w:t>需要一定外壳防护等级时</w:t>
      </w:r>
      <w:r w:rsidR="00D71542" w:rsidRPr="0039020C">
        <w:rPr>
          <w:rFonts w:ascii="Arial" w:eastAsia="宋体" w:hAnsi="Arial" w:cs="Arial" w:hint="eastAsia"/>
          <w:szCs w:val="24"/>
        </w:rPr>
        <w:t>);</w:t>
      </w:r>
    </w:p>
    <w:p w14:paraId="631FF7EC" w14:textId="17A240C9" w:rsidR="00C66CA9" w:rsidRPr="0039020C" w:rsidRDefault="00C66CA9" w:rsidP="000E3315">
      <w:pPr>
        <w:pStyle w:val="ac"/>
        <w:spacing w:beforeLines="30" w:before="93" w:line="440" w:lineRule="exact"/>
        <w:ind w:firstLineChars="81" w:firstLine="198"/>
        <w:rPr>
          <w:rFonts w:ascii="Arial" w:eastAsia="宋体" w:hAnsi="Arial" w:cs="Arial"/>
          <w:szCs w:val="24"/>
        </w:rPr>
      </w:pPr>
      <w:r w:rsidRPr="0039020C">
        <w:rPr>
          <w:rFonts w:ascii="Arial" w:eastAsia="宋体" w:hAnsi="Arial" w:cs="Arial"/>
          <w:szCs w:val="24"/>
        </w:rPr>
        <w:t xml:space="preserve">H5.4.3  </w:t>
      </w:r>
      <w:r w:rsidRPr="0039020C">
        <w:rPr>
          <w:rFonts w:ascii="Arial" w:eastAsia="宋体" w:hAnsi="Arial" w:cs="Arial"/>
          <w:szCs w:val="24"/>
        </w:rPr>
        <w:t>防爆电梯部件</w:t>
      </w:r>
    </w:p>
    <w:p w14:paraId="5C76F4BF" w14:textId="678D2162" w:rsidR="00C66CA9" w:rsidRPr="0039020C" w:rsidRDefault="00D172E5" w:rsidP="000E3315">
      <w:pPr>
        <w:pStyle w:val="ac"/>
        <w:spacing w:beforeLines="30" w:before="93" w:line="440" w:lineRule="exact"/>
        <w:ind w:firstLineChars="81" w:firstLine="17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C66CA9" w:rsidRPr="0039020C">
        <w:rPr>
          <w:rFonts w:ascii="Arial" w:eastAsia="宋体" w:hAnsi="Arial" w:cs="Arial"/>
          <w:szCs w:val="24"/>
        </w:rPr>
        <w:t xml:space="preserve">H5.4.3.1  </w:t>
      </w:r>
      <w:r w:rsidR="00974BFB" w:rsidRPr="0039020C">
        <w:rPr>
          <w:rFonts w:ascii="Arial" w:eastAsia="宋体" w:hAnsi="Arial" w:cs="Arial"/>
          <w:szCs w:val="24"/>
        </w:rPr>
        <w:t>控制柜</w:t>
      </w:r>
      <w:r w:rsidR="00C66CA9" w:rsidRPr="0039020C">
        <w:rPr>
          <w:rFonts w:ascii="Arial" w:eastAsia="宋体" w:hAnsi="Arial" w:cs="Arial"/>
          <w:szCs w:val="24"/>
        </w:rPr>
        <w:t>防爆合格证</w:t>
      </w:r>
    </w:p>
    <w:p w14:paraId="7465CBE3" w14:textId="77777777" w:rsidR="00C66CA9" w:rsidRPr="0039020C" w:rsidRDefault="00C66CA9" w:rsidP="000E3315">
      <w:pPr>
        <w:pStyle w:val="ac"/>
        <w:spacing w:beforeLines="30" w:before="93" w:line="440" w:lineRule="exact"/>
        <w:ind w:firstLineChars="0" w:firstLine="0"/>
        <w:rPr>
          <w:rFonts w:ascii="Arial" w:eastAsia="宋体" w:hAnsi="Arial" w:cs="Arial"/>
          <w:szCs w:val="24"/>
        </w:rPr>
      </w:pPr>
      <w:r w:rsidRPr="0039020C">
        <w:rPr>
          <w:rFonts w:ascii="Arial" w:eastAsia="宋体" w:hAnsi="Arial" w:cs="Arial"/>
          <w:szCs w:val="24"/>
        </w:rPr>
        <w:t xml:space="preserve">H5.5 </w:t>
      </w:r>
      <w:r w:rsidRPr="0039020C">
        <w:rPr>
          <w:rFonts w:ascii="Arial" w:eastAsia="宋体" w:hAnsi="Arial" w:cs="Arial"/>
          <w:b/>
          <w:bCs/>
          <w:szCs w:val="24"/>
        </w:rPr>
        <w:t xml:space="preserve"> </w:t>
      </w:r>
      <w:r w:rsidRPr="0039020C">
        <w:rPr>
          <w:rFonts w:ascii="Arial" w:eastAsia="宋体" w:hAnsi="Arial" w:cs="Arial"/>
          <w:b/>
          <w:bCs/>
          <w:szCs w:val="24"/>
        </w:rPr>
        <w:t>机器设备间、井道</w:t>
      </w:r>
    </w:p>
    <w:p w14:paraId="004BC731" w14:textId="77777777" w:rsidR="00C66CA9" w:rsidRPr="0039020C" w:rsidRDefault="00C66CA9" w:rsidP="000E3315">
      <w:pPr>
        <w:pStyle w:val="ac"/>
        <w:spacing w:beforeLines="30" w:before="93" w:line="440" w:lineRule="exact"/>
        <w:ind w:firstLineChars="0" w:firstLine="0"/>
        <w:rPr>
          <w:rFonts w:ascii="Arial" w:eastAsia="宋体" w:hAnsi="Arial" w:cs="Arial"/>
          <w:szCs w:val="24"/>
        </w:rPr>
      </w:pPr>
      <w:r w:rsidRPr="0039020C">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9020C">
          <w:rPr>
            <w:rFonts w:ascii="Arial" w:eastAsia="宋体" w:hAnsi="Arial" w:cs="Arial"/>
            <w:szCs w:val="24"/>
          </w:rPr>
          <w:t>5.5.1</w:t>
        </w:r>
      </w:smartTag>
      <w:r w:rsidRPr="0039020C">
        <w:rPr>
          <w:rFonts w:ascii="Arial" w:eastAsia="宋体" w:hAnsi="Arial" w:cs="Arial"/>
          <w:szCs w:val="24"/>
        </w:rPr>
        <w:t xml:space="preserve">  </w:t>
      </w:r>
      <w:r w:rsidRPr="0039020C">
        <w:rPr>
          <w:rFonts w:ascii="Arial" w:eastAsia="宋体" w:hAnsi="Arial" w:cs="Arial"/>
          <w:szCs w:val="24"/>
        </w:rPr>
        <w:t>布置说明及图示</w:t>
      </w:r>
    </w:p>
    <w:p w14:paraId="266E6B29" w14:textId="5D2473E1" w:rsidR="00B63E52" w:rsidRPr="0039020C" w:rsidRDefault="00D172E5" w:rsidP="000E3315">
      <w:pPr>
        <w:pStyle w:val="ac"/>
        <w:spacing w:line="440" w:lineRule="exact"/>
        <w:ind w:firstLineChars="81" w:firstLine="17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B63E52" w:rsidRPr="0039020C">
        <w:rPr>
          <w:rFonts w:ascii="Arial" w:eastAsia="宋体" w:hAnsi="Arial" w:cs="Arial" w:hint="eastAsia"/>
          <w:szCs w:val="24"/>
        </w:rPr>
        <w:t>（</w:t>
      </w:r>
      <w:r w:rsidR="00B63E52" w:rsidRPr="0039020C">
        <w:rPr>
          <w:rFonts w:ascii="Arial" w:eastAsia="宋体" w:hAnsi="Arial" w:cs="Arial" w:hint="eastAsia"/>
          <w:szCs w:val="24"/>
        </w:rPr>
        <w:t>2</w:t>
      </w:r>
      <w:r w:rsidR="00B63E52" w:rsidRPr="0039020C">
        <w:rPr>
          <w:rFonts w:ascii="Arial" w:eastAsia="宋体" w:hAnsi="Arial" w:cs="Arial" w:hint="eastAsia"/>
          <w:szCs w:val="24"/>
        </w:rPr>
        <w:t>）控制柜、紧急和测试操作屏的</w:t>
      </w:r>
      <w:r w:rsidR="00B63E52" w:rsidRPr="0039020C">
        <w:rPr>
          <w:rFonts w:ascii="Arial" w:eastAsia="宋体" w:hAnsi="Arial" w:cs="Arial" w:hint="eastAsia"/>
          <w:szCs w:val="24"/>
        </w:rPr>
        <w:t xml:space="preserve"> </w:t>
      </w:r>
      <w:r w:rsidR="00B63E52" w:rsidRPr="0039020C">
        <w:rPr>
          <w:rFonts w:ascii="Arial" w:eastAsia="宋体" w:hAnsi="Arial" w:cs="Arial" w:hint="eastAsia"/>
          <w:szCs w:val="24"/>
        </w:rPr>
        <w:t>安装位置等，机器空间和维护保养作业空间的位置和尺寸计算示意；</w:t>
      </w:r>
    </w:p>
    <w:p w14:paraId="5493EA0C" w14:textId="52AA9492" w:rsidR="00C66CA9" w:rsidRPr="0039020C" w:rsidRDefault="00C66CA9" w:rsidP="000E3315">
      <w:pPr>
        <w:pStyle w:val="ac"/>
        <w:spacing w:beforeLines="30" w:before="93" w:line="440" w:lineRule="exact"/>
        <w:ind w:firstLineChars="0" w:firstLine="0"/>
        <w:rPr>
          <w:rFonts w:ascii="Arial" w:eastAsia="宋体" w:hAnsi="Arial" w:cs="Arial"/>
          <w:szCs w:val="24"/>
        </w:rPr>
      </w:pPr>
      <w:r w:rsidRPr="0039020C">
        <w:rPr>
          <w:rFonts w:ascii="Arial" w:eastAsia="宋体" w:hAnsi="Arial" w:cs="Arial"/>
          <w:szCs w:val="24"/>
        </w:rPr>
        <w:t xml:space="preserve">H5.9  </w:t>
      </w:r>
      <w:r w:rsidRPr="0039020C">
        <w:rPr>
          <w:rFonts w:ascii="Arial" w:eastAsia="宋体" w:hAnsi="Arial" w:cs="Arial"/>
          <w:b/>
          <w:bCs/>
          <w:szCs w:val="24"/>
        </w:rPr>
        <w:t>消防员电梯附加要求</w:t>
      </w:r>
    </w:p>
    <w:p w14:paraId="67C74578" w14:textId="6AD0AC00" w:rsidR="00875AB6" w:rsidRPr="0039020C" w:rsidRDefault="00D172E5" w:rsidP="000E3315">
      <w:pPr>
        <w:pStyle w:val="ac"/>
        <w:spacing w:beforeLines="30" w:before="93"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875AB6" w:rsidRPr="0039020C">
        <w:rPr>
          <w:rFonts w:ascii="Arial" w:eastAsia="宋体" w:hAnsi="Arial" w:cs="Arial" w:hint="eastAsia"/>
          <w:szCs w:val="24"/>
        </w:rPr>
        <w:t>（</w:t>
      </w:r>
      <w:r w:rsidR="00875AB6" w:rsidRPr="0039020C">
        <w:rPr>
          <w:rFonts w:ascii="Arial" w:eastAsia="宋体" w:hAnsi="Arial" w:cs="Arial" w:hint="eastAsia"/>
          <w:szCs w:val="24"/>
        </w:rPr>
        <w:t>6</w:t>
      </w:r>
      <w:r w:rsidR="00875AB6" w:rsidRPr="0039020C">
        <w:rPr>
          <w:rFonts w:ascii="Arial" w:eastAsia="宋体" w:hAnsi="Arial" w:cs="Arial" w:hint="eastAsia"/>
          <w:szCs w:val="24"/>
        </w:rPr>
        <w:t>）消防员电梯优先召回阶段和消防服务阶段的功能说明；</w:t>
      </w:r>
    </w:p>
    <w:p w14:paraId="024C40D7" w14:textId="79921343" w:rsidR="00875AB6" w:rsidRPr="0039020C" w:rsidRDefault="00D172E5" w:rsidP="000E3315">
      <w:pPr>
        <w:pStyle w:val="ac"/>
        <w:spacing w:beforeLines="30" w:before="93" w:line="440" w:lineRule="exact"/>
        <w:ind w:firstLine="420"/>
        <w:rPr>
          <w:rFonts w:ascii="Arial" w:eastAsia="宋体" w:hAnsi="Arial" w:cs="Arial"/>
          <w:szCs w:val="24"/>
        </w:rPr>
      </w:pPr>
      <w:r w:rsidRPr="0039020C">
        <w:rPr>
          <w:rFonts w:ascii="楷体_GB2312" w:eastAsia="楷体_GB2312" w:hAnsi="Arial" w:hint="eastAsia"/>
          <w:color w:val="000000"/>
          <w:spacing w:val="0"/>
          <w:kern w:val="2"/>
          <w:sz w:val="21"/>
          <w:szCs w:val="21"/>
        </w:rPr>
        <w:t>※</w:t>
      </w:r>
      <w:r w:rsidR="00875AB6" w:rsidRPr="0039020C">
        <w:rPr>
          <w:rFonts w:ascii="Arial" w:eastAsia="宋体" w:hAnsi="Arial" w:cs="Arial" w:hint="eastAsia"/>
          <w:szCs w:val="24"/>
        </w:rPr>
        <w:t>（</w:t>
      </w:r>
      <w:r w:rsidR="00875AB6" w:rsidRPr="0039020C">
        <w:rPr>
          <w:rFonts w:ascii="Arial" w:eastAsia="宋体" w:hAnsi="Arial" w:cs="Arial" w:hint="eastAsia"/>
          <w:szCs w:val="24"/>
        </w:rPr>
        <w:t>8</w:t>
      </w:r>
      <w:r w:rsidR="00875AB6" w:rsidRPr="0039020C">
        <w:rPr>
          <w:rFonts w:ascii="Arial" w:eastAsia="宋体" w:hAnsi="Arial" w:cs="Arial" w:hint="eastAsia"/>
          <w:szCs w:val="24"/>
        </w:rPr>
        <w:t>）消防员电梯涉及消防服务的电气控制部分的说明。</w:t>
      </w:r>
    </w:p>
    <w:p w14:paraId="73F9FCEE" w14:textId="67E2FF1F" w:rsidR="00D172E5" w:rsidRPr="00D172E5" w:rsidRDefault="00D172E5" w:rsidP="000E3315">
      <w:pPr>
        <w:pStyle w:val="ac"/>
        <w:spacing w:beforeLines="30" w:before="93" w:line="440" w:lineRule="exact"/>
        <w:ind w:firstLineChars="0" w:firstLine="0"/>
        <w:rPr>
          <w:rFonts w:ascii="Arial" w:eastAsia="宋体" w:hAnsi="Arial" w:cs="Arial"/>
          <w:b/>
          <w:bCs/>
          <w:szCs w:val="24"/>
        </w:rPr>
      </w:pPr>
      <w:r w:rsidRPr="0039020C">
        <w:rPr>
          <w:rFonts w:ascii="楷体_GB2312" w:eastAsia="楷体_GB2312" w:hAnsi="Arial" w:hint="eastAsia"/>
          <w:b/>
          <w:bCs/>
          <w:color w:val="000000"/>
          <w:spacing w:val="0"/>
          <w:kern w:val="2"/>
          <w:sz w:val="21"/>
          <w:szCs w:val="21"/>
        </w:rPr>
        <w:t>注：项目上有“※”标识的，为控制装置的制造单位变化后需</w:t>
      </w:r>
      <w:bookmarkStart w:id="14" w:name="_Hlk99834041"/>
      <w:r w:rsidRPr="0039020C">
        <w:rPr>
          <w:rFonts w:ascii="楷体_GB2312" w:eastAsia="楷体_GB2312" w:hAnsi="Arial" w:hint="eastAsia"/>
          <w:b/>
          <w:bCs/>
          <w:color w:val="000000"/>
          <w:spacing w:val="0"/>
          <w:kern w:val="2"/>
          <w:sz w:val="21"/>
          <w:szCs w:val="21"/>
        </w:rPr>
        <w:t>提供的技术资料</w:t>
      </w:r>
      <w:bookmarkEnd w:id="14"/>
      <w:r w:rsidRPr="0039020C">
        <w:rPr>
          <w:rFonts w:ascii="楷体_GB2312" w:eastAsia="楷体_GB2312" w:hAnsi="Arial" w:hint="eastAsia"/>
          <w:b/>
          <w:bCs/>
          <w:color w:val="000000"/>
          <w:spacing w:val="0"/>
          <w:kern w:val="2"/>
          <w:sz w:val="21"/>
          <w:szCs w:val="21"/>
        </w:rPr>
        <w:t>；有“▲”标识的，为调速装置的制造单位变化后需提供的技术资料。</w:t>
      </w:r>
    </w:p>
    <w:sectPr w:rsidR="00D172E5" w:rsidRPr="00D172E5" w:rsidSect="0013501D">
      <w:footerReference w:type="default" r:id="rId8"/>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5F44" w14:textId="77777777" w:rsidR="00AC402E" w:rsidRDefault="00AC402E" w:rsidP="00940E8E">
      <w:r>
        <w:separator/>
      </w:r>
    </w:p>
  </w:endnote>
  <w:endnote w:type="continuationSeparator" w:id="0">
    <w:p w14:paraId="1994DB08" w14:textId="77777777" w:rsidR="00AC402E" w:rsidRDefault="00AC402E" w:rsidP="0094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8FD" w14:textId="08B8371C" w:rsidR="00694684" w:rsidRDefault="00694684" w:rsidP="00694684">
    <w:pPr>
      <w:pStyle w:val="aa"/>
      <w:jc w:val="center"/>
    </w:pPr>
    <w:r w:rsidRPr="00E027BC">
      <w:rPr>
        <w:rFonts w:ascii="Arial" w:cs="Arial"/>
        <w:kern w:val="0"/>
      </w:rPr>
      <w:t>第</w:t>
    </w:r>
    <w:r w:rsidRPr="00E027BC">
      <w:rPr>
        <w:rFonts w:ascii="Arial" w:hAnsi="Arial" w:cs="Arial"/>
        <w:kern w:val="0"/>
      </w:rPr>
      <w:t xml:space="preserve"> </w:t>
    </w:r>
    <w:r w:rsidR="00BF4746" w:rsidRPr="00E027BC">
      <w:rPr>
        <w:rFonts w:ascii="Arial" w:hAnsi="Arial" w:cs="Arial"/>
        <w:kern w:val="0"/>
      </w:rPr>
      <w:fldChar w:fldCharType="begin"/>
    </w:r>
    <w:r w:rsidRPr="00E027BC">
      <w:rPr>
        <w:rFonts w:ascii="Arial" w:hAnsi="Arial" w:cs="Arial"/>
        <w:kern w:val="0"/>
      </w:rPr>
      <w:instrText xml:space="preserve"> PAGE </w:instrText>
    </w:r>
    <w:r w:rsidR="00BF4746" w:rsidRPr="00E027BC">
      <w:rPr>
        <w:rFonts w:ascii="Arial" w:hAnsi="Arial" w:cs="Arial"/>
        <w:kern w:val="0"/>
      </w:rPr>
      <w:fldChar w:fldCharType="separate"/>
    </w:r>
    <w:r w:rsidR="00F27020">
      <w:rPr>
        <w:rFonts w:ascii="Arial" w:hAnsi="Arial" w:cs="Arial"/>
        <w:noProof/>
        <w:kern w:val="0"/>
      </w:rPr>
      <w:t>1</w:t>
    </w:r>
    <w:r w:rsidR="00BF4746" w:rsidRPr="00E027BC">
      <w:rPr>
        <w:rFonts w:ascii="Arial" w:hAnsi="Arial" w:cs="Arial"/>
        <w:kern w:val="0"/>
      </w:rPr>
      <w:fldChar w:fldCharType="end"/>
    </w:r>
    <w:r w:rsidRPr="00E027BC">
      <w:rPr>
        <w:rFonts w:ascii="Arial" w:hAnsi="Arial" w:cs="Arial"/>
        <w:kern w:val="0"/>
      </w:rPr>
      <w:t xml:space="preserve"> </w:t>
    </w:r>
    <w:r w:rsidRPr="00E027BC">
      <w:rPr>
        <w:rFonts w:ascii="Arial" w:cs="Arial"/>
        <w:kern w:val="0"/>
      </w:rPr>
      <w:t>页</w:t>
    </w:r>
    <w:r w:rsidRPr="00E027BC">
      <w:rPr>
        <w:rFonts w:ascii="Arial" w:hAnsi="Arial" w:cs="Arial"/>
        <w:kern w:val="0"/>
      </w:rPr>
      <w:t xml:space="preserve"> </w:t>
    </w:r>
    <w:r w:rsidRPr="00E027BC">
      <w:rPr>
        <w:rFonts w:ascii="Arial" w:cs="Arial"/>
        <w:kern w:val="0"/>
      </w:rPr>
      <w:t>共</w:t>
    </w:r>
    <w:r w:rsidRPr="00E027BC">
      <w:rPr>
        <w:rFonts w:ascii="Arial" w:hAnsi="Arial" w:cs="Arial"/>
        <w:kern w:val="0"/>
      </w:rPr>
      <w:t xml:space="preserve"> </w:t>
    </w:r>
    <w:r w:rsidR="00974BFB">
      <w:rPr>
        <w:rFonts w:ascii="Arial" w:hAnsi="Arial" w:cs="Arial" w:hint="eastAsia"/>
        <w:kern w:val="0"/>
      </w:rPr>
      <w:t>5</w:t>
    </w:r>
    <w:r w:rsidRPr="00E027BC">
      <w:rPr>
        <w:rFonts w:ascii="Arial" w:hAnsi="Arial" w:cs="Arial"/>
        <w:kern w:val="0"/>
      </w:rPr>
      <w:t xml:space="preserve"> </w:t>
    </w:r>
    <w:r w:rsidRPr="00E027BC">
      <w:rPr>
        <w:rFonts w:ascii="Arial" w:cs="Arial"/>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F4AA" w14:textId="77777777" w:rsidR="00AC402E" w:rsidRDefault="00AC402E" w:rsidP="00940E8E">
      <w:r>
        <w:separator/>
      </w:r>
    </w:p>
  </w:footnote>
  <w:footnote w:type="continuationSeparator" w:id="0">
    <w:p w14:paraId="0929F6A3" w14:textId="77777777" w:rsidR="00AC402E" w:rsidRDefault="00AC402E" w:rsidP="0094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16cid:durableId="6619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315"/>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1FFF"/>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B26"/>
    <w:rsid w:val="00122CFC"/>
    <w:rsid w:val="001234CC"/>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B4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19C2"/>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60A"/>
    <w:rsid w:val="00216BDD"/>
    <w:rsid w:val="00217ACC"/>
    <w:rsid w:val="00217C58"/>
    <w:rsid w:val="00217CF6"/>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A71"/>
    <w:rsid w:val="00292D6A"/>
    <w:rsid w:val="00293747"/>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140"/>
    <w:rsid w:val="002B7B25"/>
    <w:rsid w:val="002C02B3"/>
    <w:rsid w:val="002C1382"/>
    <w:rsid w:val="002C1DED"/>
    <w:rsid w:val="002C3883"/>
    <w:rsid w:val="002C3B21"/>
    <w:rsid w:val="002C4EE2"/>
    <w:rsid w:val="002C5938"/>
    <w:rsid w:val="002C5BE2"/>
    <w:rsid w:val="002C642B"/>
    <w:rsid w:val="002C671D"/>
    <w:rsid w:val="002C6D90"/>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020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5A86"/>
    <w:rsid w:val="004363C8"/>
    <w:rsid w:val="004365DE"/>
    <w:rsid w:val="0043707D"/>
    <w:rsid w:val="004402D4"/>
    <w:rsid w:val="0044130C"/>
    <w:rsid w:val="004419B3"/>
    <w:rsid w:val="0044373E"/>
    <w:rsid w:val="00443C14"/>
    <w:rsid w:val="00444430"/>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09A"/>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641A"/>
    <w:rsid w:val="005B6DDA"/>
    <w:rsid w:val="005B6F14"/>
    <w:rsid w:val="005C0460"/>
    <w:rsid w:val="005C2980"/>
    <w:rsid w:val="005C2E64"/>
    <w:rsid w:val="005C32C2"/>
    <w:rsid w:val="005C4A9C"/>
    <w:rsid w:val="005C5026"/>
    <w:rsid w:val="005C55BC"/>
    <w:rsid w:val="005C6608"/>
    <w:rsid w:val="005C6F25"/>
    <w:rsid w:val="005C7709"/>
    <w:rsid w:val="005C7F8B"/>
    <w:rsid w:val="005D0D19"/>
    <w:rsid w:val="005D1DA0"/>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73B"/>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18C"/>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052"/>
    <w:rsid w:val="00664643"/>
    <w:rsid w:val="0066464C"/>
    <w:rsid w:val="00664E58"/>
    <w:rsid w:val="00665987"/>
    <w:rsid w:val="006664F6"/>
    <w:rsid w:val="00666ED7"/>
    <w:rsid w:val="0066748B"/>
    <w:rsid w:val="00667DCD"/>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832"/>
    <w:rsid w:val="00691CB8"/>
    <w:rsid w:val="006925D0"/>
    <w:rsid w:val="006928F5"/>
    <w:rsid w:val="00692AC0"/>
    <w:rsid w:val="00693DB6"/>
    <w:rsid w:val="0069424A"/>
    <w:rsid w:val="00694684"/>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0A52"/>
    <w:rsid w:val="006E1E71"/>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2DE"/>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E7B"/>
    <w:rsid w:val="00831336"/>
    <w:rsid w:val="00831598"/>
    <w:rsid w:val="00831D89"/>
    <w:rsid w:val="00832229"/>
    <w:rsid w:val="00832A6B"/>
    <w:rsid w:val="00834746"/>
    <w:rsid w:val="00834ED7"/>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1CC3"/>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BA1"/>
    <w:rsid w:val="00874E89"/>
    <w:rsid w:val="00874EEA"/>
    <w:rsid w:val="00875691"/>
    <w:rsid w:val="0087594C"/>
    <w:rsid w:val="00875AB6"/>
    <w:rsid w:val="008760F3"/>
    <w:rsid w:val="00876D3F"/>
    <w:rsid w:val="00876D63"/>
    <w:rsid w:val="00876DF4"/>
    <w:rsid w:val="0087725C"/>
    <w:rsid w:val="00877D36"/>
    <w:rsid w:val="00877ED8"/>
    <w:rsid w:val="008802FA"/>
    <w:rsid w:val="0088057C"/>
    <w:rsid w:val="008807CB"/>
    <w:rsid w:val="00881748"/>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65C"/>
    <w:rsid w:val="00945909"/>
    <w:rsid w:val="009459BF"/>
    <w:rsid w:val="00945D07"/>
    <w:rsid w:val="00945D80"/>
    <w:rsid w:val="009476B0"/>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F82"/>
    <w:rsid w:val="0096643E"/>
    <w:rsid w:val="0096715F"/>
    <w:rsid w:val="009674B2"/>
    <w:rsid w:val="009676A8"/>
    <w:rsid w:val="009678FC"/>
    <w:rsid w:val="00967A0B"/>
    <w:rsid w:val="00967E02"/>
    <w:rsid w:val="0097068F"/>
    <w:rsid w:val="00971DE4"/>
    <w:rsid w:val="00971E48"/>
    <w:rsid w:val="00971F42"/>
    <w:rsid w:val="00972A7D"/>
    <w:rsid w:val="0097391F"/>
    <w:rsid w:val="00973ACE"/>
    <w:rsid w:val="00974094"/>
    <w:rsid w:val="009749EF"/>
    <w:rsid w:val="00974BFB"/>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F02D0"/>
    <w:rsid w:val="009F1791"/>
    <w:rsid w:val="009F1A44"/>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4510"/>
    <w:rsid w:val="00A14D10"/>
    <w:rsid w:val="00A159ED"/>
    <w:rsid w:val="00A15DB5"/>
    <w:rsid w:val="00A16887"/>
    <w:rsid w:val="00A17A75"/>
    <w:rsid w:val="00A17E15"/>
    <w:rsid w:val="00A17EEB"/>
    <w:rsid w:val="00A20D58"/>
    <w:rsid w:val="00A20F43"/>
    <w:rsid w:val="00A21D55"/>
    <w:rsid w:val="00A22468"/>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12B"/>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402E"/>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663C"/>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AFD"/>
    <w:rsid w:val="00AF0B68"/>
    <w:rsid w:val="00AF0B6D"/>
    <w:rsid w:val="00AF0D2E"/>
    <w:rsid w:val="00AF0D60"/>
    <w:rsid w:val="00AF1279"/>
    <w:rsid w:val="00AF1428"/>
    <w:rsid w:val="00AF1B0F"/>
    <w:rsid w:val="00AF1F55"/>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3E52"/>
    <w:rsid w:val="00B643B3"/>
    <w:rsid w:val="00B64E45"/>
    <w:rsid w:val="00B663A7"/>
    <w:rsid w:val="00B669DF"/>
    <w:rsid w:val="00B66E0C"/>
    <w:rsid w:val="00B67896"/>
    <w:rsid w:val="00B678A7"/>
    <w:rsid w:val="00B70327"/>
    <w:rsid w:val="00B7086F"/>
    <w:rsid w:val="00B7095F"/>
    <w:rsid w:val="00B70A01"/>
    <w:rsid w:val="00B70D95"/>
    <w:rsid w:val="00B71A68"/>
    <w:rsid w:val="00B721B1"/>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C88"/>
    <w:rsid w:val="00B97609"/>
    <w:rsid w:val="00BA0609"/>
    <w:rsid w:val="00BA0915"/>
    <w:rsid w:val="00BA14F6"/>
    <w:rsid w:val="00BA17CC"/>
    <w:rsid w:val="00BA1937"/>
    <w:rsid w:val="00BA1B1C"/>
    <w:rsid w:val="00BA2432"/>
    <w:rsid w:val="00BA24D7"/>
    <w:rsid w:val="00BA296E"/>
    <w:rsid w:val="00BA2B35"/>
    <w:rsid w:val="00BA37FC"/>
    <w:rsid w:val="00BA3D16"/>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1DF4"/>
    <w:rsid w:val="00BF2892"/>
    <w:rsid w:val="00BF2DFC"/>
    <w:rsid w:val="00BF4746"/>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1E"/>
    <w:rsid w:val="00C50533"/>
    <w:rsid w:val="00C51716"/>
    <w:rsid w:val="00C5186D"/>
    <w:rsid w:val="00C531F0"/>
    <w:rsid w:val="00C5323A"/>
    <w:rsid w:val="00C5397D"/>
    <w:rsid w:val="00C544CB"/>
    <w:rsid w:val="00C563A5"/>
    <w:rsid w:val="00C566B5"/>
    <w:rsid w:val="00C5707E"/>
    <w:rsid w:val="00C570D7"/>
    <w:rsid w:val="00C57955"/>
    <w:rsid w:val="00C6049B"/>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CA9"/>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5D8"/>
    <w:rsid w:val="00CC6854"/>
    <w:rsid w:val="00CC690F"/>
    <w:rsid w:val="00CC749A"/>
    <w:rsid w:val="00CC768F"/>
    <w:rsid w:val="00CC7C1B"/>
    <w:rsid w:val="00CC7DB8"/>
    <w:rsid w:val="00CD00D6"/>
    <w:rsid w:val="00CD17CE"/>
    <w:rsid w:val="00CD2678"/>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590"/>
    <w:rsid w:val="00D1696E"/>
    <w:rsid w:val="00D16C7C"/>
    <w:rsid w:val="00D16CC8"/>
    <w:rsid w:val="00D16CDA"/>
    <w:rsid w:val="00D1708C"/>
    <w:rsid w:val="00D172E5"/>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542"/>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43C9"/>
    <w:rsid w:val="00DF5AA3"/>
    <w:rsid w:val="00DF5B15"/>
    <w:rsid w:val="00DF64F1"/>
    <w:rsid w:val="00DF7065"/>
    <w:rsid w:val="00DF7823"/>
    <w:rsid w:val="00DF7FF4"/>
    <w:rsid w:val="00E00A33"/>
    <w:rsid w:val="00E00C2D"/>
    <w:rsid w:val="00E00D1C"/>
    <w:rsid w:val="00E01B8F"/>
    <w:rsid w:val="00E01CA8"/>
    <w:rsid w:val="00E01DD3"/>
    <w:rsid w:val="00E01EB8"/>
    <w:rsid w:val="00E0256F"/>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5ED"/>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E77AB"/>
    <w:rsid w:val="00EF05D9"/>
    <w:rsid w:val="00EF07DC"/>
    <w:rsid w:val="00EF123D"/>
    <w:rsid w:val="00EF1460"/>
    <w:rsid w:val="00EF1B50"/>
    <w:rsid w:val="00EF2645"/>
    <w:rsid w:val="00EF2657"/>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193"/>
    <w:rsid w:val="00F26735"/>
    <w:rsid w:val="00F26A81"/>
    <w:rsid w:val="00F27020"/>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C30"/>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5EC9"/>
    <w:rsid w:val="00F96007"/>
    <w:rsid w:val="00F96B19"/>
    <w:rsid w:val="00F96F42"/>
    <w:rsid w:val="00F97528"/>
    <w:rsid w:val="00F97709"/>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3A5D"/>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48B1DB12"/>
  <w15:docId w15:val="{A167AA35-4D1F-4020-A8E1-C62D49C1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9F"/>
    <w:pPr>
      <w:widowControl w:val="0"/>
      <w:jc w:val="both"/>
    </w:pPr>
    <w:rPr>
      <w:kern w:val="2"/>
      <w:sz w:val="21"/>
    </w:rPr>
  </w:style>
  <w:style w:type="paragraph" w:styleId="1">
    <w:name w:val="heading 1"/>
    <w:basedOn w:val="a"/>
    <w:next w:val="a"/>
    <w:link w:val="10"/>
    <w:qFormat/>
    <w:rsid w:val="0073644B"/>
    <w:pPr>
      <w:keepNext/>
      <w:keepLines/>
      <w:spacing w:before="340" w:after="330" w:line="578" w:lineRule="auto"/>
      <w:outlineLvl w:val="0"/>
    </w:pPr>
    <w:rPr>
      <w:b/>
      <w:bCs/>
      <w:kern w:val="44"/>
      <w:sz w:val="44"/>
      <w:szCs w:val="44"/>
    </w:rPr>
  </w:style>
  <w:style w:type="paragraph" w:styleId="2">
    <w:name w:val="heading 2"/>
    <w:basedOn w:val="a"/>
    <w:next w:val="a"/>
    <w:link w:val="20"/>
    <w:qFormat/>
    <w:rsid w:val="0073644B"/>
    <w:pPr>
      <w:keepNext/>
      <w:spacing w:line="460" w:lineRule="exact"/>
      <w:jc w:val="center"/>
      <w:outlineLvl w:val="1"/>
    </w:pPr>
    <w:rPr>
      <w:b/>
      <w:bCs/>
      <w:sz w:val="30"/>
      <w:szCs w:val="24"/>
    </w:rPr>
  </w:style>
  <w:style w:type="paragraph" w:styleId="3">
    <w:name w:val="heading 3"/>
    <w:basedOn w:val="a"/>
    <w:next w:val="a"/>
    <w:link w:val="30"/>
    <w:qFormat/>
    <w:rsid w:val="0073644B"/>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73644B"/>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73644B"/>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73644B"/>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73644B"/>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73644B"/>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73644B"/>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644B"/>
    <w:rPr>
      <w:b/>
      <w:bCs/>
      <w:kern w:val="44"/>
      <w:sz w:val="44"/>
      <w:szCs w:val="44"/>
    </w:rPr>
  </w:style>
  <w:style w:type="character" w:customStyle="1" w:styleId="20">
    <w:name w:val="标题 2 字符"/>
    <w:link w:val="2"/>
    <w:rsid w:val="0073644B"/>
    <w:rPr>
      <w:b/>
      <w:bCs/>
      <w:kern w:val="2"/>
      <w:sz w:val="30"/>
      <w:szCs w:val="24"/>
    </w:rPr>
  </w:style>
  <w:style w:type="character" w:customStyle="1" w:styleId="30">
    <w:name w:val="标题 3 字符"/>
    <w:basedOn w:val="a0"/>
    <w:link w:val="3"/>
    <w:rsid w:val="0073644B"/>
    <w:rPr>
      <w:rFonts w:ascii="宋体" w:hAnsi="宋体" w:cs="宋体"/>
      <w:b/>
      <w:bCs/>
      <w:kern w:val="2"/>
      <w:sz w:val="32"/>
      <w:szCs w:val="32"/>
    </w:rPr>
  </w:style>
  <w:style w:type="character" w:customStyle="1" w:styleId="40">
    <w:name w:val="标题 4 字符"/>
    <w:basedOn w:val="a0"/>
    <w:link w:val="4"/>
    <w:rsid w:val="0073644B"/>
    <w:rPr>
      <w:rFonts w:ascii="Arial" w:eastAsia="黑体" w:hAnsi="Arial" w:cs="宋体"/>
      <w:b/>
      <w:bCs/>
      <w:kern w:val="2"/>
      <w:sz w:val="28"/>
      <w:szCs w:val="28"/>
    </w:rPr>
  </w:style>
  <w:style w:type="character" w:customStyle="1" w:styleId="50">
    <w:name w:val="标题 5 字符"/>
    <w:basedOn w:val="a0"/>
    <w:link w:val="5"/>
    <w:rsid w:val="0073644B"/>
    <w:rPr>
      <w:rFonts w:ascii="宋体" w:hAnsi="宋体" w:cs="宋体"/>
      <w:b/>
      <w:bCs/>
      <w:kern w:val="2"/>
      <w:sz w:val="28"/>
      <w:szCs w:val="28"/>
    </w:rPr>
  </w:style>
  <w:style w:type="character" w:customStyle="1" w:styleId="60">
    <w:name w:val="标题 6 字符"/>
    <w:basedOn w:val="a0"/>
    <w:link w:val="6"/>
    <w:rsid w:val="0073644B"/>
    <w:rPr>
      <w:rFonts w:ascii="Arial" w:eastAsia="黑体" w:hAnsi="Arial" w:cs="宋体"/>
      <w:b/>
      <w:bCs/>
      <w:kern w:val="2"/>
      <w:sz w:val="24"/>
      <w:szCs w:val="21"/>
    </w:rPr>
  </w:style>
  <w:style w:type="character" w:customStyle="1" w:styleId="70">
    <w:name w:val="标题 7 字符"/>
    <w:basedOn w:val="a0"/>
    <w:link w:val="7"/>
    <w:rsid w:val="0073644B"/>
    <w:rPr>
      <w:rFonts w:ascii="宋体" w:hAnsi="宋体" w:cs="宋体"/>
      <w:b/>
      <w:bCs/>
      <w:kern w:val="2"/>
      <w:sz w:val="24"/>
      <w:szCs w:val="21"/>
    </w:rPr>
  </w:style>
  <w:style w:type="character" w:customStyle="1" w:styleId="80">
    <w:name w:val="标题 8 字符"/>
    <w:basedOn w:val="a0"/>
    <w:link w:val="8"/>
    <w:rsid w:val="0073644B"/>
    <w:rPr>
      <w:rFonts w:ascii="Arial" w:eastAsia="黑体" w:hAnsi="Arial" w:cs="宋体"/>
      <w:kern w:val="2"/>
      <w:sz w:val="24"/>
      <w:szCs w:val="21"/>
    </w:rPr>
  </w:style>
  <w:style w:type="character" w:customStyle="1" w:styleId="90">
    <w:name w:val="标题 9 字符"/>
    <w:basedOn w:val="a0"/>
    <w:link w:val="9"/>
    <w:rsid w:val="0073644B"/>
    <w:rPr>
      <w:rFonts w:ascii="Arial" w:eastAsia="黑体" w:hAnsi="Arial" w:cs="宋体"/>
      <w:kern w:val="2"/>
      <w:sz w:val="21"/>
      <w:szCs w:val="21"/>
    </w:rPr>
  </w:style>
  <w:style w:type="paragraph" w:styleId="a3">
    <w:name w:val="caption"/>
    <w:basedOn w:val="a"/>
    <w:next w:val="a"/>
    <w:qFormat/>
    <w:rsid w:val="0073644B"/>
    <w:rPr>
      <w:rFonts w:ascii="Arial" w:eastAsia="黑体" w:hAnsi="Arial" w:cs="Arial"/>
      <w:sz w:val="20"/>
    </w:rPr>
  </w:style>
  <w:style w:type="paragraph" w:styleId="a4">
    <w:name w:val="Title"/>
    <w:basedOn w:val="a"/>
    <w:next w:val="a"/>
    <w:link w:val="a5"/>
    <w:qFormat/>
    <w:rsid w:val="0073644B"/>
    <w:pPr>
      <w:spacing w:before="240" w:after="60"/>
      <w:jc w:val="center"/>
      <w:outlineLvl w:val="0"/>
    </w:pPr>
    <w:rPr>
      <w:rFonts w:ascii="Cambria" w:hAnsi="Cambria"/>
      <w:b/>
      <w:bCs/>
      <w:sz w:val="32"/>
      <w:szCs w:val="32"/>
    </w:rPr>
  </w:style>
  <w:style w:type="character" w:customStyle="1" w:styleId="a5">
    <w:name w:val="标题 字符"/>
    <w:basedOn w:val="a0"/>
    <w:link w:val="a4"/>
    <w:rsid w:val="0073644B"/>
    <w:rPr>
      <w:rFonts w:ascii="Cambria" w:hAnsi="Cambria"/>
      <w:b/>
      <w:bCs/>
      <w:kern w:val="2"/>
      <w:sz w:val="32"/>
      <w:szCs w:val="32"/>
    </w:rPr>
  </w:style>
  <w:style w:type="character" w:customStyle="1" w:styleId="Char1">
    <w:name w:val="标题 Char1"/>
    <w:locked/>
    <w:rsid w:val="0073644B"/>
    <w:rPr>
      <w:rFonts w:ascii="Cambria" w:hAnsi="Cambria"/>
      <w:b/>
      <w:bCs/>
      <w:kern w:val="2"/>
      <w:sz w:val="32"/>
      <w:szCs w:val="32"/>
    </w:rPr>
  </w:style>
  <w:style w:type="character" w:styleId="a6">
    <w:name w:val="Strong"/>
    <w:uiPriority w:val="22"/>
    <w:qFormat/>
    <w:rsid w:val="0073644B"/>
    <w:rPr>
      <w:b/>
      <w:bCs/>
    </w:rPr>
  </w:style>
  <w:style w:type="paragraph" w:styleId="a7">
    <w:name w:val="List Paragraph"/>
    <w:basedOn w:val="a"/>
    <w:uiPriority w:val="34"/>
    <w:qFormat/>
    <w:rsid w:val="0073644B"/>
    <w:pPr>
      <w:ind w:firstLineChars="200" w:firstLine="420"/>
    </w:pPr>
    <w:rPr>
      <w:szCs w:val="24"/>
    </w:rPr>
  </w:style>
  <w:style w:type="paragraph" w:styleId="TOC">
    <w:name w:val="TOC Heading"/>
    <w:basedOn w:val="1"/>
    <w:next w:val="a"/>
    <w:qFormat/>
    <w:rsid w:val="0073644B"/>
    <w:pPr>
      <w:widowControl/>
      <w:spacing w:before="480" w:after="0" w:line="276" w:lineRule="auto"/>
      <w:jc w:val="left"/>
      <w:outlineLvl w:val="9"/>
    </w:pPr>
    <w:rPr>
      <w:rFonts w:ascii="Cambria" w:hAnsi="Cambria"/>
      <w:color w:val="365F91"/>
      <w:kern w:val="0"/>
      <w:sz w:val="28"/>
      <w:szCs w:val="28"/>
    </w:rPr>
  </w:style>
  <w:style w:type="paragraph" w:styleId="a8">
    <w:name w:val="header"/>
    <w:basedOn w:val="a"/>
    <w:link w:val="a9"/>
    <w:uiPriority w:val="99"/>
    <w:unhideWhenUsed/>
    <w:rsid w:val="00940E8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40E8E"/>
    <w:rPr>
      <w:kern w:val="2"/>
      <w:sz w:val="18"/>
      <w:szCs w:val="18"/>
    </w:rPr>
  </w:style>
  <w:style w:type="paragraph" w:styleId="aa">
    <w:name w:val="footer"/>
    <w:basedOn w:val="a"/>
    <w:link w:val="ab"/>
    <w:uiPriority w:val="99"/>
    <w:unhideWhenUsed/>
    <w:rsid w:val="00940E8E"/>
    <w:pPr>
      <w:tabs>
        <w:tab w:val="center" w:pos="4153"/>
        <w:tab w:val="right" w:pos="8306"/>
      </w:tabs>
      <w:snapToGrid w:val="0"/>
      <w:jc w:val="left"/>
    </w:pPr>
    <w:rPr>
      <w:sz w:val="18"/>
      <w:szCs w:val="18"/>
    </w:rPr>
  </w:style>
  <w:style w:type="character" w:customStyle="1" w:styleId="ab">
    <w:name w:val="页脚 字符"/>
    <w:basedOn w:val="a0"/>
    <w:link w:val="aa"/>
    <w:uiPriority w:val="99"/>
    <w:rsid w:val="00940E8E"/>
    <w:rPr>
      <w:kern w:val="2"/>
      <w:sz w:val="18"/>
      <w:szCs w:val="18"/>
    </w:rPr>
  </w:style>
  <w:style w:type="paragraph" w:customStyle="1" w:styleId="ac">
    <w:name w:val="段"/>
    <w:basedOn w:val="a"/>
    <w:link w:val="Char"/>
    <w:uiPriority w:val="99"/>
    <w:qFormat/>
    <w:rsid w:val="0074229F"/>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c"/>
    <w:uiPriority w:val="99"/>
    <w:rsid w:val="0074229F"/>
    <w:rPr>
      <w:rFonts w:eastAsia="方正书宋简体"/>
      <w:spacing w:val="4"/>
      <w:sz w:val="24"/>
    </w:rPr>
  </w:style>
  <w:style w:type="paragraph" w:customStyle="1" w:styleId="21">
    <w:name w:val="节2"/>
    <w:basedOn w:val="3"/>
    <w:uiPriority w:val="99"/>
    <w:qFormat/>
    <w:rsid w:val="0074229F"/>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74229F"/>
    <w:pPr>
      <w:keepNext w:val="0"/>
      <w:keepLines w:val="0"/>
      <w:spacing w:beforeLines="0" w:afterLines="0"/>
    </w:pPr>
  </w:style>
  <w:style w:type="table" w:styleId="ad">
    <w:name w:val="Table Grid"/>
    <w:basedOn w:val="a1"/>
    <w:uiPriority w:val="39"/>
    <w:rsid w:val="0029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D1A3A-FF60-4694-8D88-80ACB06A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WangHeng</dc:creator>
  <cp:keywords/>
  <dc:description/>
  <cp:lastModifiedBy>ligang</cp:lastModifiedBy>
  <cp:revision>7</cp:revision>
  <dcterms:created xsi:type="dcterms:W3CDTF">2022-04-02T14:57:00Z</dcterms:created>
  <dcterms:modified xsi:type="dcterms:W3CDTF">2022-04-23T02:11:00Z</dcterms:modified>
</cp:coreProperties>
</file>